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25" w:rsidRDefault="00A81A6E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Corbridge First School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Year 3 Long Term Curriculum Map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9146540</wp:posOffset>
                </wp:positionH>
                <wp:positionV relativeFrom="paragraph">
                  <wp:posOffset>-137159</wp:posOffset>
                </wp:positionV>
                <wp:extent cx="581025" cy="5143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95" w:rsidRDefault="00A81A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94982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94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9146540</wp:posOffset>
                </wp:positionH>
                <wp:positionV relativeFrom="paragraph">
                  <wp:posOffset>-137159</wp:posOffset>
                </wp:positionV>
                <wp:extent cx="581025" cy="5143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2025" w:rsidRDefault="00752025">
      <w:pPr>
        <w:spacing w:after="0" w:line="240" w:lineRule="auto"/>
        <w:rPr>
          <w:b/>
          <w:sz w:val="36"/>
          <w:szCs w:val="36"/>
        </w:rPr>
      </w:pPr>
    </w:p>
    <w:tbl>
      <w:tblPr>
        <w:tblStyle w:val="a"/>
        <w:tblW w:w="156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879"/>
        <w:gridCol w:w="2302"/>
        <w:gridCol w:w="2292"/>
        <w:gridCol w:w="2291"/>
        <w:gridCol w:w="2293"/>
        <w:gridCol w:w="2292"/>
      </w:tblGrid>
      <w:tr w:rsidR="00752025">
        <w:tc>
          <w:tcPr>
            <w:tcW w:w="1310" w:type="dxa"/>
          </w:tcPr>
          <w:p w:rsidR="00752025" w:rsidRDefault="00752025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302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292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91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93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1 </w:t>
            </w:r>
          </w:p>
        </w:tc>
        <w:tc>
          <w:tcPr>
            <w:tcW w:w="2292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879" w:type="dxa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Core Text: UG  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Raymond Briggs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Narrative Picture Book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Main Extended Writing Outcome: Narrative </w:t>
            </w:r>
          </w:p>
        </w:tc>
        <w:tc>
          <w:tcPr>
            <w:tcW w:w="2302" w:type="dxa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Core Text: The Pebble in my Pocket  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Meredith Hooper &amp; Chris Coady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Genre: Non Fiction</w:t>
            </w:r>
            <w:r>
              <w:rPr>
                <w:color w:val="7030A0"/>
                <w:sz w:val="20"/>
                <w:szCs w:val="20"/>
              </w:rPr>
              <w:t xml:space="preserve"> Main Extended Writing Outcome: Non Fiction Booklet</w:t>
            </w:r>
          </w:p>
        </w:tc>
        <w:tc>
          <w:tcPr>
            <w:tcW w:w="2292" w:type="dxa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The Tin Forest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Helen Ward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Narrative Picture Book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Main Extended Writing Outcome: Narrative </w:t>
            </w:r>
          </w:p>
        </w:tc>
        <w:tc>
          <w:tcPr>
            <w:tcW w:w="2291" w:type="dxa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Jelly Boots, Smelly Boots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Michael Rosen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Poetry Collection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Main Extended Writing Outcome: Poetry Range of forms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WEEK UNIT</w:t>
            </w:r>
          </w:p>
        </w:tc>
        <w:tc>
          <w:tcPr>
            <w:tcW w:w="2293" w:type="dxa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Pugs of the Frozen North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Author: Phillip Reeve &amp; S</w:t>
            </w:r>
            <w:r>
              <w:rPr>
                <w:color w:val="0070C0"/>
                <w:sz w:val="20"/>
                <w:szCs w:val="20"/>
              </w:rPr>
              <w:t xml:space="preserve">ara McIntyre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Illustrated Novel 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Main Extended Writing Outcome: News Piece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Pugs of the Frozen North - continued</w:t>
            </w:r>
          </w:p>
          <w:p w:rsidR="00752025" w:rsidRDefault="00A81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Phillip Reeve &amp; Sara McIntyre </w:t>
            </w:r>
          </w:p>
          <w:p w:rsidR="00752025" w:rsidRDefault="00A81A6E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Genre: Illustrated Novel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Main Extended Writing Outcome: Narrative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879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- place value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</w:tc>
        <w:tc>
          <w:tcPr>
            <w:tcW w:w="2302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2292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money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291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length and perimeter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293" w:type="dxa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time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 - [properties of shape</w:t>
            </w:r>
          </w:p>
          <w:p w:rsidR="00752025" w:rsidRDefault="00A8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mass and capacity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879" w:type="dxa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Source - People of God- Understanding Christianity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L2.2 What is it like to follow God?</w:t>
            </w:r>
          </w:p>
        </w:tc>
        <w:tc>
          <w:tcPr>
            <w:tcW w:w="2302" w:type="dxa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Source - Incarnation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b/>
                <w:color w:val="000000"/>
                <w:sz w:val="18"/>
                <w:szCs w:val="18"/>
              </w:rPr>
              <w:t>Understanding Christianity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L2.3 What is the Trinity?</w:t>
            </w:r>
          </w:p>
        </w:tc>
        <w:tc>
          <w:tcPr>
            <w:tcW w:w="2292" w:type="dxa"/>
          </w:tcPr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- Gospel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Understanding Christianity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L2.4 What kind of world did Jesus want?</w:t>
            </w:r>
          </w:p>
        </w:tc>
        <w:tc>
          <w:tcPr>
            <w:tcW w:w="2291" w:type="dxa"/>
          </w:tcPr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Source - Salvation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Understanding Christianity</w:t>
            </w:r>
          </w:p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L2.5 Why do Christians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 call the day Jesus died ‘Good Friday’?</w:t>
            </w:r>
          </w:p>
        </w:tc>
        <w:tc>
          <w:tcPr>
            <w:tcW w:w="2293" w:type="dxa"/>
          </w:tcPr>
          <w:p w:rsidR="00752025" w:rsidRDefault="00A81A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- Diocesan Syllabus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L2.8 What does it mean to be a Sikh in Britain today?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Source - Diocesan Syllabus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L2.10 How and why do believers show their commitments during the journey of life?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PSHE </w:t>
            </w:r>
          </w:p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 RSE</w:t>
            </w:r>
          </w:p>
        </w:tc>
        <w:tc>
          <w:tcPr>
            <w:tcW w:w="2879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can we be a good friend?</w:t>
            </w:r>
          </w:p>
        </w:tc>
        <w:tc>
          <w:tcPr>
            <w:tcW w:w="2302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keeps us safe?</w:t>
            </w:r>
          </w:p>
        </w:tc>
        <w:tc>
          <w:tcPr>
            <w:tcW w:w="2292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are families like?</w:t>
            </w:r>
          </w:p>
        </w:tc>
        <w:tc>
          <w:tcPr>
            <w:tcW w:w="2291" w:type="dxa"/>
          </w:tcPr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makes a community?</w:t>
            </w:r>
          </w:p>
        </w:tc>
        <w:tc>
          <w:tcPr>
            <w:tcW w:w="2293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should we eat well and look after our teeth?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should we keep active and sleep well?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879" w:type="dxa"/>
          </w:tcPr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Coding 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and make an interactive scene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Including email safety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Graphing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2Graph to solve an investigation</w:t>
            </w:r>
          </w:p>
        </w:tc>
        <w:tc>
          <w:tcPr>
            <w:tcW w:w="2291" w:type="dxa"/>
          </w:tcPr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Presenting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Microsoft PowerPoint and Google slides</w:t>
            </w:r>
          </w:p>
          <w:p w:rsidR="00752025" w:rsidRDefault="00752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Branching Databases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branching database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752025" w:rsidRDefault="00752025">
            <w:pPr>
              <w:jc w:val="center"/>
              <w:rPr>
                <w:b/>
                <w:sz w:val="18"/>
                <w:szCs w:val="18"/>
              </w:rPr>
            </w:pPr>
          </w:p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E-Safety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Technology and Digital Literacy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879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</w:t>
            </w:r>
          </w:p>
        </w:tc>
        <w:tc>
          <w:tcPr>
            <w:tcW w:w="2302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– Rocks</w:t>
            </w:r>
          </w:p>
        </w:tc>
        <w:tc>
          <w:tcPr>
            <w:tcW w:w="4583" w:type="dxa"/>
            <w:gridSpan w:val="2"/>
          </w:tcPr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Forces and Magnets</w:t>
            </w:r>
          </w:p>
        </w:tc>
        <w:tc>
          <w:tcPr>
            <w:tcW w:w="2293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</w:tc>
        <w:tc>
          <w:tcPr>
            <w:tcW w:w="2879" w:type="dxa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Stone Age – Bronze Age – Iron Age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Changes in Britain from the Stone Age, Bronze Age to Iron Age</w:t>
            </w:r>
          </w:p>
        </w:tc>
        <w:tc>
          <w:tcPr>
            <w:tcW w:w="2302" w:type="dxa"/>
          </w:tcPr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3" w:type="dxa"/>
            <w:gridSpan w:val="2"/>
          </w:tcPr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The Roaming Romans:  Empire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beyond living memory. The Roman Empire and its impact on Britain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879" w:type="dxa"/>
          </w:tcPr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 - From Clouds to Coast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&amp; Physical Geography</w:t>
            </w:r>
          </w:p>
          <w:p w:rsidR="00752025" w:rsidRDefault="00A81A6E">
            <w:pPr>
              <w:ind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Skills &amp; Fieldwork</w:t>
            </w:r>
          </w:p>
        </w:tc>
        <w:tc>
          <w:tcPr>
            <w:tcW w:w="4583" w:type="dxa"/>
            <w:gridSpan w:val="2"/>
          </w:tcPr>
          <w:p w:rsidR="00752025" w:rsidRDefault="00A81A6E">
            <w:pPr>
              <w:ind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Rainforests - The lungs of the Earth</w:t>
            </w:r>
          </w:p>
          <w:p w:rsidR="00752025" w:rsidRDefault="00A81A6E">
            <w:pPr>
              <w:ind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Locational Knowledge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&amp; Physical Geography</w:t>
            </w:r>
          </w:p>
          <w:p w:rsidR="00752025" w:rsidRDefault="00A81A6E">
            <w:pPr>
              <w:ind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Skills &amp; Fieldwork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</w:tr>
      <w:tr w:rsidR="00752025">
        <w:tc>
          <w:tcPr>
            <w:tcW w:w="1310" w:type="dxa"/>
            <w:vMerge w:val="restart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  <w:p w:rsidR="00752025" w:rsidRDefault="00752025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Basketball &amp; Netball – Invasion Games</w:t>
            </w:r>
          </w:p>
        </w:tc>
        <w:tc>
          <w:tcPr>
            <w:tcW w:w="2302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Games – Invasion Games In-house Competition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Tag Rugby – Invasion Games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</w:tcPr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 – Invasion Games</w:t>
            </w:r>
          </w:p>
          <w:p w:rsidR="00752025" w:rsidRDefault="00752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752025" w:rsidRDefault="00A81A6E">
            <w:pPr>
              <w:shd w:val="clear" w:color="auto" w:fill="FFFFFF"/>
              <w:spacing w:after="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Athletics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Striking &amp; Fielding Games- Cricket &amp; Rounders</w:t>
            </w:r>
          </w:p>
        </w:tc>
      </w:tr>
      <w:tr w:rsidR="00752025">
        <w:tc>
          <w:tcPr>
            <w:tcW w:w="1310" w:type="dxa"/>
            <w:vMerge/>
          </w:tcPr>
          <w:p w:rsidR="00752025" w:rsidRDefault="0075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Swimming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Swimming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Swimming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  <w:bookmarkStart w:id="1" w:name="_heading=h.1fob9te" w:colFirst="0" w:colLast="0"/>
            <w:bookmarkEnd w:id="1"/>
          </w:p>
        </w:tc>
        <w:tc>
          <w:tcPr>
            <w:tcW w:w="2291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Swimming</w:t>
            </w:r>
          </w:p>
          <w:p w:rsidR="00752025" w:rsidRDefault="00752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Swimming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Golf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Swimming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Art </w:t>
            </w:r>
          </w:p>
        </w:tc>
        <w:tc>
          <w:tcPr>
            <w:tcW w:w="2879" w:type="dxa"/>
          </w:tcPr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Alison Dearborn</w:t>
            </w:r>
          </w:p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Sculpture- stone age topic link</w:t>
            </w:r>
          </w:p>
        </w:tc>
        <w:tc>
          <w:tcPr>
            <w:tcW w:w="2302" w:type="dxa"/>
          </w:tcPr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Margaret Godfrey</w:t>
            </w:r>
          </w:p>
          <w:p w:rsidR="00752025" w:rsidRDefault="00A81A6E">
            <w:pPr>
              <w:spacing w:after="1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Volcano topic link – Collage</w:t>
            </w:r>
          </w:p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</w:tcPr>
          <w:p w:rsidR="00752025" w:rsidRDefault="00A81A6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Henri Rousseau- Drawing – Rainforest topic link</w:t>
            </w:r>
          </w:p>
        </w:tc>
        <w:tc>
          <w:tcPr>
            <w:tcW w:w="2291" w:type="dxa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Patricia Greaves –  Textiles</w:t>
            </w:r>
          </w:p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</w:tcPr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Helen Miles – roman topic link</w:t>
            </w:r>
          </w:p>
          <w:p w:rsidR="00752025" w:rsidRDefault="00A81A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Printmaking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Mary Ann Rogers (local artist)- painting</w:t>
            </w:r>
          </w:p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Science topic 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ink - plants</w:t>
            </w:r>
          </w:p>
          <w:p w:rsidR="00752025" w:rsidRDefault="00752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5181" w:type="dxa"/>
            <w:gridSpan w:val="2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- Healthy and varied diet (bread-based product)</w:t>
            </w:r>
          </w:p>
        </w:tc>
        <w:tc>
          <w:tcPr>
            <w:tcW w:w="4583" w:type="dxa"/>
            <w:gridSpan w:val="2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Systems – Pneumatics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752025" w:rsidRDefault="00A81A6E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Textiles – 2D Shape to 3D product</w:t>
            </w:r>
          </w:p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Suggested Unit - Christmas Card Idea - Mechanical Systems - Levers and linkages</w:t>
            </w:r>
          </w:p>
          <w:p w:rsidR="00752025" w:rsidRDefault="00752025">
            <w:pPr>
              <w:jc w:val="center"/>
              <w:rPr>
                <w:sz w:val="18"/>
                <w:szCs w:val="18"/>
              </w:rPr>
            </w:pP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5181" w:type="dxa"/>
            <w:gridSpan w:val="2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 Your spirit fly - Glockenspiels</w:t>
            </w:r>
          </w:p>
        </w:tc>
        <w:tc>
          <w:tcPr>
            <w:tcW w:w="4583" w:type="dxa"/>
            <w:gridSpan w:val="2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Three Little Birds</w:t>
            </w:r>
          </w:p>
          <w:p w:rsidR="00752025" w:rsidRDefault="00A81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Glocks and recorders</w:t>
            </w:r>
          </w:p>
        </w:tc>
        <w:tc>
          <w:tcPr>
            <w:tcW w:w="4585" w:type="dxa"/>
            <w:gridSpan w:val="2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on a Prayer</w:t>
            </w:r>
          </w:p>
        </w:tc>
      </w:tr>
      <w:tr w:rsidR="00752025">
        <w:tc>
          <w:tcPr>
            <w:tcW w:w="1310" w:type="dxa"/>
          </w:tcPr>
          <w:p w:rsidR="00752025" w:rsidRDefault="00A81A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MFL</w:t>
            </w:r>
          </w:p>
        </w:tc>
        <w:tc>
          <w:tcPr>
            <w:tcW w:w="2879" w:type="dxa"/>
          </w:tcPr>
          <w:p w:rsidR="00752025" w:rsidRDefault="00A8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 Vocabulary &amp; Phonetics</w:t>
            </w:r>
          </w:p>
        </w:tc>
        <w:tc>
          <w:tcPr>
            <w:tcW w:w="2302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I’m learning French</w:t>
            </w:r>
          </w:p>
        </w:tc>
        <w:tc>
          <w:tcPr>
            <w:tcW w:w="2292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</w:p>
        </w:tc>
        <w:tc>
          <w:tcPr>
            <w:tcW w:w="2291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Musical Instruments</w:t>
            </w:r>
          </w:p>
        </w:tc>
        <w:tc>
          <w:tcPr>
            <w:tcW w:w="2293" w:type="dxa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Red Riding Hood</w:t>
            </w:r>
          </w:p>
        </w:tc>
        <w:tc>
          <w:tcPr>
            <w:tcW w:w="2292" w:type="dxa"/>
            <w:shd w:val="clear" w:color="auto" w:fill="auto"/>
          </w:tcPr>
          <w:p w:rsidR="00752025" w:rsidRDefault="00A8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can…</w:t>
            </w:r>
          </w:p>
        </w:tc>
      </w:tr>
    </w:tbl>
    <w:p w:rsidR="00752025" w:rsidRDefault="00752025">
      <w:pPr>
        <w:spacing w:after="0" w:line="240" w:lineRule="auto"/>
        <w:rPr>
          <w:b/>
          <w:sz w:val="36"/>
          <w:szCs w:val="36"/>
        </w:rPr>
      </w:pPr>
    </w:p>
    <w:p w:rsidR="00752025" w:rsidRDefault="00752025">
      <w:pPr>
        <w:spacing w:after="0" w:line="240" w:lineRule="auto"/>
        <w:rPr>
          <w:sz w:val="28"/>
          <w:szCs w:val="28"/>
        </w:rPr>
      </w:pPr>
      <w:bookmarkStart w:id="2" w:name="_heading=h.gjdgxs" w:colFirst="0" w:colLast="0"/>
      <w:bookmarkEnd w:id="2"/>
    </w:p>
    <w:sectPr w:rsidR="00752025">
      <w:pgSz w:w="16838" w:h="11906" w:orient="landscape"/>
      <w:pgMar w:top="426" w:right="720" w:bottom="72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ato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25"/>
    <w:rsid w:val="00752025"/>
    <w:rsid w:val="00A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8265F-7DD2-4A68-992B-DB8EABA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4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BC1"/>
    <w:rPr>
      <w:color w:val="0000FF"/>
      <w:u w:val="single"/>
    </w:rPr>
  </w:style>
  <w:style w:type="character" w:customStyle="1" w:styleId="il">
    <w:name w:val="il"/>
    <w:basedOn w:val="DefaultParagraphFont"/>
    <w:rsid w:val="009107B9"/>
  </w:style>
  <w:style w:type="table" w:styleId="TableGrid">
    <w:name w:val="Table Grid"/>
    <w:basedOn w:val="TableNormal"/>
    <w:uiPriority w:val="59"/>
    <w:unhideWhenUsed/>
    <w:rsid w:val="00B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1517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bidi="en-GB"/>
    </w:rPr>
  </w:style>
  <w:style w:type="paragraph" w:customStyle="1" w:styleId="Default">
    <w:name w:val="Default"/>
    <w:uiPriority w:val="99"/>
    <w:rsid w:val="00B81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ioEw9ZUOdoJCzVvvVjnpA1JSQ==">AMUW2mWbGv1tcfn0cWsIb/y/QUvHED+LH0t4jixcgn6Ols1cfRVgILmspdgFMTU9jAWuQBYkcwolWtbWPmpVDxlcDJaNtte6XqpviU5wMo/PhjGLPPhu82OZzy5wIfRVKO9aXUGD/0AL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Ainsley</dc:creator>
  <cp:lastModifiedBy>Kate Owen</cp:lastModifiedBy>
  <cp:revision>2</cp:revision>
  <dcterms:created xsi:type="dcterms:W3CDTF">2022-09-16T06:46:00Z</dcterms:created>
  <dcterms:modified xsi:type="dcterms:W3CDTF">2022-09-16T06:46:00Z</dcterms:modified>
</cp:coreProperties>
</file>