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554CA0B9" w:rsidR="00985BA7" w:rsidRDefault="00460282" w:rsidP="00460282">
                            <w:pPr>
                              <w:spacing w:after="0"/>
                              <w:jc w:val="center"/>
                              <w:rPr>
                                <w:b/>
                                <w:sz w:val="20"/>
                                <w:szCs w:val="20"/>
                                <w:u w:val="single"/>
                              </w:rPr>
                            </w:pPr>
                            <w:r>
                              <w:rPr>
                                <w:b/>
                                <w:sz w:val="20"/>
                                <w:szCs w:val="20"/>
                                <w:u w:val="single"/>
                              </w:rPr>
                              <w:t>Multiplication and Division</w:t>
                            </w:r>
                            <w:r w:rsidR="00077CC6">
                              <w:rPr>
                                <w:b/>
                                <w:sz w:val="20"/>
                                <w:szCs w:val="20"/>
                                <w:u w:val="single"/>
                              </w:rPr>
                              <w:t>, Measurement: money and Statistics</w:t>
                            </w:r>
                          </w:p>
                          <w:p w14:paraId="47FA5DA6" w14:textId="3250CA97"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multiplication and </w:t>
                            </w:r>
                            <w:proofErr w:type="gramStart"/>
                            <w:r w:rsidR="00C84405">
                              <w:rPr>
                                <w:sz w:val="20"/>
                                <w:szCs w:val="20"/>
                              </w:rPr>
                              <w:t>division;</w:t>
                            </w:r>
                            <w:proofErr w:type="gramEnd"/>
                            <w:r w:rsidR="00C84405">
                              <w:rPr>
                                <w:sz w:val="20"/>
                                <w:szCs w:val="20"/>
                              </w:rPr>
                              <w:t xml:space="preserve"> </w:t>
                            </w:r>
                            <w:r w:rsidR="00077CC6">
                              <w:rPr>
                                <w:sz w:val="20"/>
                                <w:szCs w:val="20"/>
                              </w:rPr>
                              <w:t>consolidating the 2, 4 and 8 times tables. They will multiply and divide 2-digit by 1-digit numbers.</w:t>
                            </w:r>
                            <w:r w:rsidR="00691BE1">
                              <w:rPr>
                                <w:sz w:val="20"/>
                                <w:szCs w:val="20"/>
                              </w:rPr>
                              <w:t xml:space="preserve"> </w:t>
                            </w:r>
                            <w:r w:rsidR="00C219DE">
                              <w:rPr>
                                <w:sz w:val="20"/>
                                <w:szCs w:val="20"/>
                              </w:rPr>
                              <w:t>They</w:t>
                            </w:r>
                            <w:r w:rsidR="00691BE1">
                              <w:rPr>
                                <w:sz w:val="20"/>
                                <w:szCs w:val="20"/>
                              </w:rPr>
                              <w:t xml:space="preserve"> will then be using money to count in pounds and pence; including conversion. Year 3 will add and subtract money; including finding change.</w:t>
                            </w:r>
                            <w:r w:rsidR="00C219DE">
                              <w:rPr>
                                <w:sz w:val="20"/>
                                <w:szCs w:val="20"/>
                              </w:rPr>
                              <w:t xml:space="preserve"> Following this the children will move onto statistics, this includes tally charts, pictograms and bar charts.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554CA0B9" w:rsidR="00985BA7" w:rsidRDefault="00460282" w:rsidP="00460282">
                      <w:pPr>
                        <w:spacing w:after="0"/>
                        <w:jc w:val="center"/>
                        <w:rPr>
                          <w:b/>
                          <w:sz w:val="20"/>
                          <w:szCs w:val="20"/>
                          <w:u w:val="single"/>
                        </w:rPr>
                      </w:pPr>
                      <w:r>
                        <w:rPr>
                          <w:b/>
                          <w:sz w:val="20"/>
                          <w:szCs w:val="20"/>
                          <w:u w:val="single"/>
                        </w:rPr>
                        <w:t>Multiplication and Division</w:t>
                      </w:r>
                      <w:r w:rsidR="00077CC6">
                        <w:rPr>
                          <w:b/>
                          <w:sz w:val="20"/>
                          <w:szCs w:val="20"/>
                          <w:u w:val="single"/>
                        </w:rPr>
                        <w:t>, Measurement: money and Statistics</w:t>
                      </w:r>
                    </w:p>
                    <w:p w14:paraId="47FA5DA6" w14:textId="3250CA97"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multiplication and division; </w:t>
                      </w:r>
                      <w:r w:rsidR="00077CC6">
                        <w:rPr>
                          <w:sz w:val="20"/>
                          <w:szCs w:val="20"/>
                        </w:rPr>
                        <w:t xml:space="preserve">consolidating the </w:t>
                      </w:r>
                      <w:proofErr w:type="gramStart"/>
                      <w:r w:rsidR="00077CC6">
                        <w:rPr>
                          <w:sz w:val="20"/>
                          <w:szCs w:val="20"/>
                        </w:rPr>
                        <w:t>2, 4 and 8 times</w:t>
                      </w:r>
                      <w:proofErr w:type="gramEnd"/>
                      <w:r w:rsidR="00077CC6">
                        <w:rPr>
                          <w:sz w:val="20"/>
                          <w:szCs w:val="20"/>
                        </w:rPr>
                        <w:t xml:space="preserve"> tables. They will multiply and divide 2-digit by 1-digit numbers.</w:t>
                      </w:r>
                      <w:r w:rsidR="00691BE1">
                        <w:rPr>
                          <w:sz w:val="20"/>
                          <w:szCs w:val="20"/>
                        </w:rPr>
                        <w:t xml:space="preserve"> </w:t>
                      </w:r>
                      <w:r w:rsidR="00C219DE">
                        <w:rPr>
                          <w:sz w:val="20"/>
                          <w:szCs w:val="20"/>
                        </w:rPr>
                        <w:t>They</w:t>
                      </w:r>
                      <w:r w:rsidR="00691BE1">
                        <w:rPr>
                          <w:sz w:val="20"/>
                          <w:szCs w:val="20"/>
                        </w:rPr>
                        <w:t xml:space="preserve"> will then be using money to count in pounds and pence; including conversion. Year 3 will add and subtract money; including finding change.</w:t>
                      </w:r>
                      <w:r w:rsidR="00C219DE">
                        <w:rPr>
                          <w:sz w:val="20"/>
                          <w:szCs w:val="20"/>
                        </w:rPr>
                        <w:t xml:space="preserve"> Following this the children will move onto statistics, this includes tally charts, pictograms and bar charts.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12E7EE75"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76C9AD12" w14:textId="4F5077BB" w:rsidR="00044A99" w:rsidRDefault="00111AC9" w:rsidP="00044A99">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Pr>
                                <w:b/>
                                <w:sz w:val="28"/>
                                <w:szCs w:val="28"/>
                              </w:rPr>
                              <w:t>1</w:t>
                            </w:r>
                            <w:r w:rsidR="00044A99"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12E7EE75"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76C9AD12" w14:textId="4F5077BB" w:rsidR="00044A99" w:rsidRDefault="00111AC9" w:rsidP="00044A99">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Pr>
                          <w:b/>
                          <w:sz w:val="28"/>
                          <w:szCs w:val="28"/>
                        </w:rPr>
                        <w:t>1</w:t>
                      </w:r>
                      <w:r w:rsidR="00044A99"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2C5FB9DC" w:rsidR="00DB1D47" w:rsidRDefault="007E3647" w:rsidP="00E91481">
                            <w:pPr>
                              <w:spacing w:after="0" w:line="256" w:lineRule="auto"/>
                              <w:rPr>
                                <w:sz w:val="20"/>
                                <w:szCs w:val="20"/>
                              </w:rPr>
                            </w:pPr>
                            <w:r>
                              <w:rPr>
                                <w:sz w:val="20"/>
                                <w:szCs w:val="20"/>
                              </w:rPr>
                              <w:t xml:space="preserve">The </w:t>
                            </w:r>
                            <w:r w:rsidR="00F03031">
                              <w:rPr>
                                <w:sz w:val="20"/>
                                <w:szCs w:val="20"/>
                              </w:rPr>
                              <w:t>Tin Forest – Helen Ward and Wayne Anderson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3D093ECD" w14:textId="7DD6CDC9" w:rsidR="00F03031" w:rsidRPr="00F03031" w:rsidRDefault="00F03031" w:rsidP="00F03031">
                            <w:pPr>
                              <w:spacing w:after="0" w:line="256" w:lineRule="auto"/>
                              <w:rPr>
                                <w:sz w:val="20"/>
                                <w:szCs w:val="20"/>
                              </w:rPr>
                            </w:pPr>
                            <w:r>
                              <w:rPr>
                                <w:sz w:val="20"/>
                                <w:szCs w:val="20"/>
                              </w:rPr>
                              <w:t>-</w:t>
                            </w:r>
                            <w:r w:rsidRPr="00F03031">
                              <w:rPr>
                                <w:sz w:val="20"/>
                                <w:szCs w:val="20"/>
                              </w:rPr>
                              <w:t>To engage children with a story with which they will empathise.</w:t>
                            </w:r>
                          </w:p>
                          <w:p w14:paraId="26BB22A7" w14:textId="382B3F81" w:rsidR="00F03031" w:rsidRPr="00F03031" w:rsidRDefault="00F03031" w:rsidP="00F03031">
                            <w:pPr>
                              <w:spacing w:after="0" w:line="256" w:lineRule="auto"/>
                              <w:rPr>
                                <w:sz w:val="20"/>
                                <w:szCs w:val="20"/>
                              </w:rPr>
                            </w:pPr>
                            <w:r>
                              <w:rPr>
                                <w:sz w:val="20"/>
                                <w:szCs w:val="20"/>
                              </w:rPr>
                              <w:t>-</w:t>
                            </w:r>
                            <w:r w:rsidRPr="00F03031">
                              <w:rPr>
                                <w:sz w:val="20"/>
                                <w:szCs w:val="20"/>
                              </w:rPr>
                              <w:t xml:space="preserve"> To explore themes and issues, and develop and sustain ideas   through discussion, enabling children to make connections with their own lives.</w:t>
                            </w:r>
                          </w:p>
                          <w:p w14:paraId="742D34E2" w14:textId="43CDE774" w:rsidR="00F03031" w:rsidRPr="00F03031" w:rsidRDefault="00F03031" w:rsidP="00F03031">
                            <w:pPr>
                              <w:spacing w:after="0" w:line="256" w:lineRule="auto"/>
                              <w:rPr>
                                <w:sz w:val="20"/>
                                <w:szCs w:val="20"/>
                              </w:rPr>
                            </w:pPr>
                            <w:r>
                              <w:rPr>
                                <w:sz w:val="20"/>
                                <w:szCs w:val="20"/>
                              </w:rPr>
                              <w:t>-</w:t>
                            </w:r>
                            <w:r w:rsidRPr="00F03031">
                              <w:rPr>
                                <w:sz w:val="20"/>
                                <w:szCs w:val="20"/>
                              </w:rPr>
                              <w:t xml:space="preserve"> To develop creative responses to the text through drama, storytelling and artwork.</w:t>
                            </w:r>
                          </w:p>
                          <w:p w14:paraId="0552C89A" w14:textId="09D7CBDC" w:rsidR="00F03031" w:rsidRPr="00F03031" w:rsidRDefault="00F03031" w:rsidP="00F03031">
                            <w:pPr>
                              <w:spacing w:after="0" w:line="256" w:lineRule="auto"/>
                              <w:rPr>
                                <w:sz w:val="20"/>
                                <w:szCs w:val="20"/>
                              </w:rPr>
                            </w:pPr>
                            <w:r>
                              <w:rPr>
                                <w:sz w:val="20"/>
                                <w:szCs w:val="20"/>
                              </w:rPr>
                              <w:t>-</w:t>
                            </w:r>
                            <w:r w:rsidRPr="00F03031">
                              <w:rPr>
                                <w:sz w:val="20"/>
                                <w:szCs w:val="20"/>
                              </w:rPr>
                              <w:t xml:space="preserve"> To compose poetry.</w:t>
                            </w:r>
                          </w:p>
                          <w:p w14:paraId="53E67138" w14:textId="608B13A3" w:rsidR="00F03031" w:rsidRPr="00F03031" w:rsidRDefault="00BE1A13" w:rsidP="00F03031">
                            <w:pPr>
                              <w:spacing w:after="0" w:line="256" w:lineRule="auto"/>
                              <w:rPr>
                                <w:sz w:val="20"/>
                                <w:szCs w:val="20"/>
                              </w:rPr>
                            </w:pPr>
                            <w:r>
                              <w:rPr>
                                <w:sz w:val="20"/>
                                <w:szCs w:val="20"/>
                              </w:rPr>
                              <w:t>-</w:t>
                            </w:r>
                            <w:r w:rsidR="00F03031" w:rsidRPr="00F03031">
                              <w:rPr>
                                <w:sz w:val="20"/>
                                <w:szCs w:val="20"/>
                              </w:rPr>
                              <w:t>To write in role in order to explore and develop empathy for characters.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7F820" id="_x0000_t202" coordsize="21600,21600" o:spt="202" path="m,l,21600r21600,l21600,xe">
                <v:stroke joinstyle="miter"/>
                <v:path gradientshapeok="t" o:connecttype="rect"/>
              </v:shapetype>
              <v:shape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2C5FB9DC" w:rsidR="00DB1D47" w:rsidRDefault="007E3647" w:rsidP="00E91481">
                      <w:pPr>
                        <w:spacing w:after="0" w:line="256" w:lineRule="auto"/>
                        <w:rPr>
                          <w:sz w:val="20"/>
                          <w:szCs w:val="20"/>
                        </w:rPr>
                      </w:pPr>
                      <w:r>
                        <w:rPr>
                          <w:sz w:val="20"/>
                          <w:szCs w:val="20"/>
                        </w:rPr>
                        <w:t xml:space="preserve">The </w:t>
                      </w:r>
                      <w:r w:rsidR="00F03031">
                        <w:rPr>
                          <w:sz w:val="20"/>
                          <w:szCs w:val="20"/>
                        </w:rPr>
                        <w:t>Tin Forest – Helen Ward and Wayne Anderson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3D093ECD" w14:textId="7DD6CDC9" w:rsidR="00F03031" w:rsidRPr="00F03031" w:rsidRDefault="00F03031" w:rsidP="00F03031">
                      <w:pPr>
                        <w:spacing w:after="0" w:line="256" w:lineRule="auto"/>
                        <w:rPr>
                          <w:sz w:val="20"/>
                          <w:szCs w:val="20"/>
                        </w:rPr>
                      </w:pPr>
                      <w:r>
                        <w:rPr>
                          <w:sz w:val="20"/>
                          <w:szCs w:val="20"/>
                        </w:rPr>
                        <w:t>-</w:t>
                      </w:r>
                      <w:r w:rsidRPr="00F03031">
                        <w:rPr>
                          <w:sz w:val="20"/>
                          <w:szCs w:val="20"/>
                        </w:rPr>
                        <w:t>To engage children with a story with which they will empathise.</w:t>
                      </w:r>
                    </w:p>
                    <w:p w14:paraId="26BB22A7" w14:textId="382B3F81" w:rsidR="00F03031" w:rsidRPr="00F03031" w:rsidRDefault="00F03031" w:rsidP="00F03031">
                      <w:pPr>
                        <w:spacing w:after="0" w:line="256" w:lineRule="auto"/>
                        <w:rPr>
                          <w:sz w:val="20"/>
                          <w:szCs w:val="20"/>
                        </w:rPr>
                      </w:pPr>
                      <w:r>
                        <w:rPr>
                          <w:sz w:val="20"/>
                          <w:szCs w:val="20"/>
                        </w:rPr>
                        <w:t>-</w:t>
                      </w:r>
                      <w:r w:rsidRPr="00F03031">
                        <w:rPr>
                          <w:sz w:val="20"/>
                          <w:szCs w:val="20"/>
                        </w:rPr>
                        <w:t xml:space="preserve"> To explore themes and issues, and develop and sustain ideas   through discussion, enabling children to make connections with their own lives.</w:t>
                      </w:r>
                    </w:p>
                    <w:p w14:paraId="742D34E2" w14:textId="43CDE774" w:rsidR="00F03031" w:rsidRPr="00F03031" w:rsidRDefault="00F03031" w:rsidP="00F03031">
                      <w:pPr>
                        <w:spacing w:after="0" w:line="256" w:lineRule="auto"/>
                        <w:rPr>
                          <w:sz w:val="20"/>
                          <w:szCs w:val="20"/>
                        </w:rPr>
                      </w:pPr>
                      <w:r>
                        <w:rPr>
                          <w:sz w:val="20"/>
                          <w:szCs w:val="20"/>
                        </w:rPr>
                        <w:t>-</w:t>
                      </w:r>
                      <w:r w:rsidRPr="00F03031">
                        <w:rPr>
                          <w:sz w:val="20"/>
                          <w:szCs w:val="20"/>
                        </w:rPr>
                        <w:t xml:space="preserve"> To develop creative responses to the text through drama, storytelling and artwork.</w:t>
                      </w:r>
                    </w:p>
                    <w:p w14:paraId="0552C89A" w14:textId="09D7CBDC" w:rsidR="00F03031" w:rsidRPr="00F03031" w:rsidRDefault="00F03031" w:rsidP="00F03031">
                      <w:pPr>
                        <w:spacing w:after="0" w:line="256" w:lineRule="auto"/>
                        <w:rPr>
                          <w:sz w:val="20"/>
                          <w:szCs w:val="20"/>
                        </w:rPr>
                      </w:pPr>
                      <w:r>
                        <w:rPr>
                          <w:sz w:val="20"/>
                          <w:szCs w:val="20"/>
                        </w:rPr>
                        <w:t>-</w:t>
                      </w:r>
                      <w:r w:rsidRPr="00F03031">
                        <w:rPr>
                          <w:sz w:val="20"/>
                          <w:szCs w:val="20"/>
                        </w:rPr>
                        <w:t xml:space="preserve"> To compose poetry.</w:t>
                      </w:r>
                    </w:p>
                    <w:p w14:paraId="53E67138" w14:textId="608B13A3" w:rsidR="00F03031" w:rsidRPr="00F03031" w:rsidRDefault="00BE1A13" w:rsidP="00F03031">
                      <w:pPr>
                        <w:spacing w:after="0" w:line="256" w:lineRule="auto"/>
                        <w:rPr>
                          <w:sz w:val="20"/>
                          <w:szCs w:val="20"/>
                        </w:rPr>
                      </w:pPr>
                      <w:r>
                        <w:rPr>
                          <w:sz w:val="20"/>
                          <w:szCs w:val="20"/>
                        </w:rPr>
                        <w:t>-</w:t>
                      </w:r>
                      <w:r w:rsidR="00F03031" w:rsidRPr="00F03031">
                        <w:rPr>
                          <w:sz w:val="20"/>
                          <w:szCs w:val="20"/>
                        </w:rPr>
                        <w:t>To write in role in order to explore and develop empathy for characters.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2095399" w:rsidR="000F1364" w:rsidRDefault="005F71F3" w:rsidP="009273C0">
                            <w:pPr>
                              <w:spacing w:after="0"/>
                              <w:rPr>
                                <w:b/>
                                <w:sz w:val="20"/>
                                <w:szCs w:val="20"/>
                                <w:u w:val="single"/>
                              </w:rPr>
                            </w:pPr>
                            <w:r>
                              <w:rPr>
                                <w:b/>
                                <w:sz w:val="20"/>
                                <w:szCs w:val="20"/>
                                <w:u w:val="single"/>
                              </w:rPr>
                              <w:t>Forces and Magnets</w:t>
                            </w:r>
                          </w:p>
                          <w:p w14:paraId="16BCFD06" w14:textId="439CE717"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In Science, Year 3 will move onto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0"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1" w:name="_Hlk91090403"/>
                            <w:bookmarkEnd w:id="0"/>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1"/>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2095399" w:rsidR="000F1364" w:rsidRDefault="005F71F3" w:rsidP="009273C0">
                      <w:pPr>
                        <w:spacing w:after="0"/>
                        <w:rPr>
                          <w:b/>
                          <w:sz w:val="20"/>
                          <w:szCs w:val="20"/>
                          <w:u w:val="single"/>
                        </w:rPr>
                      </w:pPr>
                      <w:r>
                        <w:rPr>
                          <w:b/>
                          <w:sz w:val="20"/>
                          <w:szCs w:val="20"/>
                          <w:u w:val="single"/>
                        </w:rPr>
                        <w:t>Forces and Magnets</w:t>
                      </w:r>
                    </w:p>
                    <w:p w14:paraId="16BCFD06" w14:textId="439CE717"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In Science, Year 3 will move onto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2"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3" w:name="_Hlk91090403"/>
                      <w:bookmarkEnd w:id="2"/>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3"/>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1FEA007" wp14:editId="504E149E">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154D2C9F" w:rsidR="000F1364" w:rsidRPr="000F1364" w:rsidRDefault="000C317F" w:rsidP="000F1364">
                            <w:pPr>
                              <w:spacing w:after="0"/>
                              <w:rPr>
                                <w:b/>
                                <w:sz w:val="20"/>
                                <w:szCs w:val="20"/>
                                <w:u w:val="single"/>
                              </w:rPr>
                            </w:pPr>
                            <w:r>
                              <w:rPr>
                                <w:b/>
                                <w:sz w:val="20"/>
                                <w:szCs w:val="20"/>
                                <w:u w:val="single"/>
                              </w:rPr>
                              <w:t>Gospel – What kind of world did Jesus want</w:t>
                            </w:r>
                            <w:r w:rsidR="007F0446">
                              <w:rPr>
                                <w:b/>
                                <w:sz w:val="20"/>
                                <w:szCs w:val="20"/>
                                <w:u w:val="single"/>
                              </w:rPr>
                              <w:t>?</w:t>
                            </w:r>
                          </w:p>
                          <w:p w14:paraId="62DFEC56" w14:textId="2EAA438F" w:rsidR="00415194" w:rsidRDefault="00415194" w:rsidP="00515E91">
                            <w:pPr>
                              <w:rPr>
                                <w:rFonts w:ascii="Calibri" w:hAnsi="Calibri" w:cs="Calibri"/>
                                <w:color w:val="000000"/>
                                <w:sz w:val="18"/>
                                <w:szCs w:val="18"/>
                              </w:rPr>
                            </w:pPr>
                            <w:r w:rsidRPr="00415194">
                              <w:rPr>
                                <w:rFonts w:ascii="Calibri" w:hAnsi="Calibri" w:cs="Calibri"/>
                                <w:color w:val="000000"/>
                                <w:sz w:val="18"/>
                                <w:szCs w:val="18"/>
                              </w:rPr>
                              <w:t>Pupils will identify that part of a ‘Gospel’ tells the story of the life and teaching of Jesus. They will make clear links between the calling of the first disciples and how Christians today follow Jesus</w:t>
                            </w:r>
                            <w:r>
                              <w:rPr>
                                <w:rFonts w:ascii="Calibri" w:hAnsi="Calibri" w:cs="Calibri"/>
                                <w:color w:val="000000"/>
                                <w:sz w:val="18"/>
                                <w:szCs w:val="18"/>
                              </w:rPr>
                              <w:t xml:space="preserve">. </w:t>
                            </w:r>
                            <w:r w:rsidRPr="00415194">
                              <w:rPr>
                                <w:rFonts w:ascii="Calibri" w:hAnsi="Calibri" w:cs="Calibri"/>
                                <w:color w:val="000000"/>
                                <w:sz w:val="18"/>
                                <w:szCs w:val="18"/>
                              </w:rPr>
                              <w:t>Pupils will make simple links between Bible texts and the concept of ‘Gospel’ (good news.) They may give examples of how Christians try to show love to all, including how members of the clergy follow Jesus’ teaching. They will make links between the Bible stories studied and the importance of love, and life in the world today</w:t>
                            </w:r>
                            <w:r>
                              <w:rPr>
                                <w:rFonts w:ascii="Calibri" w:hAnsi="Calibri" w:cs="Calibri"/>
                                <w:color w:val="000000"/>
                                <w:sz w:val="18"/>
                                <w:szCs w:val="18"/>
                              </w:rPr>
                              <w:t>.</w:t>
                            </w:r>
                          </w:p>
                          <w:p w14:paraId="1E7A7B69" w14:textId="77777777" w:rsidR="00415194" w:rsidRPr="000F1364" w:rsidRDefault="00415194" w:rsidP="0041519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7A348794" w14:textId="0A407A93"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w:t>
                            </w:r>
                            <w:r w:rsidRPr="00AC2734">
                              <w:rPr>
                                <w:rFonts w:ascii="Calibri" w:hAnsi="Calibri" w:cs="Calibri"/>
                                <w:color w:val="000000"/>
                                <w:sz w:val="18"/>
                                <w:szCs w:val="18"/>
                              </w:rPr>
                              <w:t>ake links between the ‘Calling of the First Disciples’ and how Christians today try to follow Jesus and be ‘fishers of people</w:t>
                            </w:r>
                            <w:r>
                              <w:rPr>
                                <w:rFonts w:ascii="Calibri" w:hAnsi="Calibri" w:cs="Calibri"/>
                                <w:color w:val="000000"/>
                                <w:sz w:val="18"/>
                                <w:szCs w:val="18"/>
                              </w:rPr>
                              <w:t>.’</w:t>
                            </w:r>
                          </w:p>
                          <w:p w14:paraId="603E5454" w14:textId="497BF808"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w:t>
                            </w:r>
                            <w:r w:rsidRPr="00AC2734">
                              <w:rPr>
                                <w:rFonts w:ascii="Calibri" w:hAnsi="Calibri" w:cs="Calibri"/>
                                <w:color w:val="000000"/>
                                <w:sz w:val="18"/>
                                <w:szCs w:val="18"/>
                              </w:rPr>
                              <w:t>ake links between Bible stories and life in the world today? – The Thankful Leper</w:t>
                            </w:r>
                          </w:p>
                          <w:p w14:paraId="684F9E44" w14:textId="481A26CC"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G</w:t>
                            </w:r>
                            <w:r w:rsidRPr="00AC2734">
                              <w:rPr>
                                <w:rFonts w:ascii="Calibri" w:hAnsi="Calibri" w:cs="Calibri"/>
                                <w:color w:val="000000"/>
                                <w:sz w:val="18"/>
                                <w:szCs w:val="18"/>
                              </w:rPr>
                              <w:t>ive examples of how members of the clergy follow Jesus’ teaching and show love to all</w:t>
                            </w:r>
                          </w:p>
                          <w:p w14:paraId="75C46974" w14:textId="77777777" w:rsidR="00B6048F" w:rsidRPr="00B6048F" w:rsidRDefault="00B6048F" w:rsidP="000F136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EA007"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154D2C9F" w:rsidR="000F1364" w:rsidRPr="000F1364" w:rsidRDefault="000C317F" w:rsidP="000F1364">
                      <w:pPr>
                        <w:spacing w:after="0"/>
                        <w:rPr>
                          <w:b/>
                          <w:sz w:val="20"/>
                          <w:szCs w:val="20"/>
                          <w:u w:val="single"/>
                        </w:rPr>
                      </w:pPr>
                      <w:r>
                        <w:rPr>
                          <w:b/>
                          <w:sz w:val="20"/>
                          <w:szCs w:val="20"/>
                          <w:u w:val="single"/>
                        </w:rPr>
                        <w:t>Gospel – What kind of world did Jesus want</w:t>
                      </w:r>
                      <w:r w:rsidR="007F0446">
                        <w:rPr>
                          <w:b/>
                          <w:sz w:val="20"/>
                          <w:szCs w:val="20"/>
                          <w:u w:val="single"/>
                        </w:rPr>
                        <w:t>?</w:t>
                      </w:r>
                    </w:p>
                    <w:p w14:paraId="62DFEC56" w14:textId="2EAA438F" w:rsidR="00415194" w:rsidRDefault="00415194" w:rsidP="00515E91">
                      <w:pPr>
                        <w:rPr>
                          <w:rFonts w:ascii="Calibri" w:hAnsi="Calibri" w:cs="Calibri"/>
                          <w:color w:val="000000"/>
                          <w:sz w:val="18"/>
                          <w:szCs w:val="18"/>
                        </w:rPr>
                      </w:pPr>
                      <w:r w:rsidRPr="00415194">
                        <w:rPr>
                          <w:rFonts w:ascii="Calibri" w:hAnsi="Calibri" w:cs="Calibri"/>
                          <w:color w:val="000000"/>
                          <w:sz w:val="18"/>
                          <w:szCs w:val="18"/>
                        </w:rPr>
                        <w:t>Pupils will identify that part of a ‘Gospel’ tells the story of the life and teaching of Jesus. They will make clear links between the calling of the first disciples and how Christians today follow Jesus</w:t>
                      </w:r>
                      <w:r>
                        <w:rPr>
                          <w:rFonts w:ascii="Calibri" w:hAnsi="Calibri" w:cs="Calibri"/>
                          <w:color w:val="000000"/>
                          <w:sz w:val="18"/>
                          <w:szCs w:val="18"/>
                        </w:rPr>
                        <w:t xml:space="preserve">. </w:t>
                      </w:r>
                      <w:r w:rsidRPr="00415194">
                        <w:rPr>
                          <w:rFonts w:ascii="Calibri" w:hAnsi="Calibri" w:cs="Calibri"/>
                          <w:color w:val="000000"/>
                          <w:sz w:val="18"/>
                          <w:szCs w:val="18"/>
                        </w:rPr>
                        <w:t>Pupils will make simple links between Bible texts and the concept of ‘Gospel’ (good news.) They may give examples of how Christians try to show love to all, including how members of the clergy follow Jesus’ teaching. They will make links between the Bible stories studied and the importance of love, and life in the world today</w:t>
                      </w:r>
                      <w:r>
                        <w:rPr>
                          <w:rFonts w:ascii="Calibri" w:hAnsi="Calibri" w:cs="Calibri"/>
                          <w:color w:val="000000"/>
                          <w:sz w:val="18"/>
                          <w:szCs w:val="18"/>
                        </w:rPr>
                        <w:t>.</w:t>
                      </w:r>
                    </w:p>
                    <w:p w14:paraId="1E7A7B69" w14:textId="77777777" w:rsidR="00415194" w:rsidRPr="000F1364" w:rsidRDefault="00415194" w:rsidP="0041519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7A348794" w14:textId="0A407A93"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w:t>
                      </w:r>
                      <w:r w:rsidRPr="00AC2734">
                        <w:rPr>
                          <w:rFonts w:ascii="Calibri" w:hAnsi="Calibri" w:cs="Calibri"/>
                          <w:color w:val="000000"/>
                          <w:sz w:val="18"/>
                          <w:szCs w:val="18"/>
                        </w:rPr>
                        <w:t xml:space="preserve">ake links between the ‘Calling of the First Disciples’ and how Christians today try to follow Jesus and be ‘fishers of </w:t>
                      </w:r>
                      <w:proofErr w:type="spellStart"/>
                      <w:r w:rsidRPr="00AC2734">
                        <w:rPr>
                          <w:rFonts w:ascii="Calibri" w:hAnsi="Calibri" w:cs="Calibri"/>
                          <w:color w:val="000000"/>
                          <w:sz w:val="18"/>
                          <w:szCs w:val="18"/>
                        </w:rPr>
                        <w:t>people</w:t>
                      </w:r>
                      <w:r>
                        <w:rPr>
                          <w:rFonts w:ascii="Calibri" w:hAnsi="Calibri" w:cs="Calibri"/>
                          <w:color w:val="000000"/>
                          <w:sz w:val="18"/>
                          <w:szCs w:val="18"/>
                        </w:rPr>
                        <w:t>.’</w:t>
                      </w:r>
                      <w:proofErr w:type="spellEnd"/>
                    </w:p>
                    <w:p w14:paraId="603E5454" w14:textId="497BF808"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w:t>
                      </w:r>
                      <w:r w:rsidRPr="00AC2734">
                        <w:rPr>
                          <w:rFonts w:ascii="Calibri" w:hAnsi="Calibri" w:cs="Calibri"/>
                          <w:color w:val="000000"/>
                          <w:sz w:val="18"/>
                          <w:szCs w:val="18"/>
                        </w:rPr>
                        <w:t>ake links between Bible stories and life in the world today? – The Thankful Leper</w:t>
                      </w:r>
                    </w:p>
                    <w:p w14:paraId="684F9E44" w14:textId="481A26CC"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G</w:t>
                      </w:r>
                      <w:r w:rsidRPr="00AC2734">
                        <w:rPr>
                          <w:rFonts w:ascii="Calibri" w:hAnsi="Calibri" w:cs="Calibri"/>
                          <w:color w:val="000000"/>
                          <w:sz w:val="18"/>
                          <w:szCs w:val="18"/>
                        </w:rPr>
                        <w:t>ive examples of how members of the clergy follow Jesus’ teaching and show love to all</w:t>
                      </w:r>
                    </w:p>
                    <w:p w14:paraId="75C46974" w14:textId="77777777" w:rsidR="00B6048F" w:rsidRPr="00B6048F" w:rsidRDefault="00B6048F" w:rsidP="000F1364">
                      <w:pPr>
                        <w:rPr>
                          <w:sz w:val="28"/>
                          <w:szCs w:val="28"/>
                        </w:rPr>
                      </w:pP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5E79D6C6" wp14:editId="033160EB">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7"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8"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27C4F9B8" w14:textId="620D10B1" w:rsidR="009837F2" w:rsidRDefault="005C4ECE"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5C4ECE" w:rsidP="008C7E7C">
                            <w:pPr>
                              <w:pStyle w:val="bulletundertext"/>
                              <w:numPr>
                                <w:ilvl w:val="0"/>
                                <w:numId w:val="0"/>
                              </w:numPr>
                              <w:spacing w:after="0" w:line="240" w:lineRule="auto"/>
                              <w:ind w:left="357" w:hanging="357"/>
                              <w:rPr>
                                <w:rFonts w:asciiTheme="minorHAnsi" w:hAnsiTheme="minorHAnsi"/>
                                <w:sz w:val="20"/>
                                <w:szCs w:val="20"/>
                              </w:rPr>
                            </w:pPr>
                            <w:hyperlink r:id="rId9"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0"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1"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27C4F9B8" w14:textId="620D10B1" w:rsidR="009837F2" w:rsidRDefault="005C4ECE"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5C4ECE" w:rsidP="008C7E7C">
                      <w:pPr>
                        <w:pStyle w:val="bulletundertext"/>
                        <w:numPr>
                          <w:ilvl w:val="0"/>
                          <w:numId w:val="0"/>
                        </w:numPr>
                        <w:spacing w:after="0" w:line="240" w:lineRule="auto"/>
                        <w:ind w:left="357" w:hanging="357"/>
                        <w:rPr>
                          <w:rFonts w:asciiTheme="minorHAnsi" w:hAnsiTheme="minorHAnsi"/>
                          <w:sz w:val="20"/>
                          <w:szCs w:val="20"/>
                        </w:rPr>
                      </w:pPr>
                      <w:hyperlink r:id="rId12"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7B2F6D50"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8B7C89">
                              <w:rPr>
                                <w:b/>
                                <w:sz w:val="20"/>
                                <w:szCs w:val="20"/>
                              </w:rPr>
                              <w:t>Henri Rousseau</w:t>
                            </w:r>
                            <w:r w:rsidR="00460282" w:rsidRPr="00FE19BB">
                              <w:rPr>
                                <w:b/>
                                <w:sz w:val="20"/>
                                <w:szCs w:val="20"/>
                              </w:rPr>
                              <w:t xml:space="preserve"> </w:t>
                            </w:r>
                          </w:p>
                          <w:p w14:paraId="3E5537C9" w14:textId="6536F29F" w:rsidR="00460282" w:rsidRDefault="00460282" w:rsidP="00F32320">
                            <w:pPr>
                              <w:spacing w:after="0"/>
                              <w:rPr>
                                <w:bCs/>
                                <w:sz w:val="20"/>
                                <w:szCs w:val="20"/>
                              </w:rPr>
                            </w:pPr>
                            <w:r w:rsidRPr="00FE19BB">
                              <w:rPr>
                                <w:bCs/>
                                <w:sz w:val="20"/>
                                <w:szCs w:val="20"/>
                              </w:rPr>
                              <w:t xml:space="preserve">Children will </w:t>
                            </w:r>
                            <w:r w:rsidR="008B7C89">
                              <w:rPr>
                                <w:bCs/>
                                <w:sz w:val="20"/>
                                <w:szCs w:val="20"/>
                              </w:rPr>
                              <w:t>explore, discuss and respond to the work of Henri Rousseau.</w:t>
                            </w:r>
                            <w:r w:rsidR="00C26E29" w:rsidRPr="00FE19BB">
                              <w:rPr>
                                <w:bCs/>
                                <w:sz w:val="20"/>
                                <w:szCs w:val="20"/>
                              </w:rPr>
                              <w:t xml:space="preserve"> They will </w:t>
                            </w:r>
                            <w:r w:rsidR="00143F96">
                              <w:rPr>
                                <w:bCs/>
                                <w:sz w:val="20"/>
                                <w:szCs w:val="20"/>
                              </w:rPr>
                              <w:t xml:space="preserve">practise a variety of </w:t>
                            </w:r>
                            <w:r w:rsidR="008B7C89">
                              <w:rPr>
                                <w:bCs/>
                                <w:sz w:val="20"/>
                                <w:szCs w:val="20"/>
                              </w:rPr>
                              <w:t xml:space="preserve">drawing </w:t>
                            </w:r>
                            <w:r w:rsidR="00143F96">
                              <w:rPr>
                                <w:bCs/>
                                <w:sz w:val="20"/>
                                <w:szCs w:val="20"/>
                              </w:rPr>
                              <w:t>techniques</w:t>
                            </w:r>
                            <w:r w:rsidR="008B7C89">
                              <w:rPr>
                                <w:bCs/>
                                <w:sz w:val="20"/>
                                <w:szCs w:val="20"/>
                              </w:rPr>
                              <w:t xml:space="preserve">, </w:t>
                            </w:r>
                            <w:r w:rsidR="008B5283">
                              <w:rPr>
                                <w:bCs/>
                                <w:sz w:val="20"/>
                                <w:szCs w:val="20"/>
                              </w:rPr>
                              <w:t>recreating Rousseau’s jungle pieces and drawing their own rainforest</w:t>
                            </w:r>
                            <w:r w:rsidR="007A24C7">
                              <w:rPr>
                                <w:bCs/>
                                <w:sz w:val="20"/>
                                <w:szCs w:val="20"/>
                              </w:rPr>
                              <w:t>;</w:t>
                            </w:r>
                            <w:r w:rsidR="008B5283">
                              <w:rPr>
                                <w:bCs/>
                                <w:sz w:val="20"/>
                                <w:szCs w:val="20"/>
                              </w:rPr>
                              <w:t xml:space="preserve"> </w:t>
                            </w:r>
                            <w:r w:rsidR="007A24C7">
                              <w:rPr>
                                <w:bCs/>
                                <w:sz w:val="20"/>
                                <w:szCs w:val="20"/>
                              </w:rPr>
                              <w:t xml:space="preserve">developing their drawing and sketching skills. </w:t>
                            </w:r>
                            <w:r w:rsidR="008B7C89">
                              <w:rPr>
                                <w:bCs/>
                                <w:sz w:val="20"/>
                                <w:szCs w:val="20"/>
                              </w:rPr>
                              <w:t xml:space="preserve">They will show line, tone and texture </w:t>
                            </w:r>
                            <w:r w:rsidR="00C53D1A">
                              <w:rPr>
                                <w:bCs/>
                                <w:sz w:val="20"/>
                                <w:szCs w:val="20"/>
                              </w:rPr>
                              <w:t>using different hardness of pencils for different effects.</w:t>
                            </w:r>
                          </w:p>
                          <w:p w14:paraId="493E8782" w14:textId="77777777" w:rsidR="00143F96" w:rsidRPr="00143F96" w:rsidRDefault="00143F96" w:rsidP="00F32320">
                            <w:pPr>
                              <w:spacing w:after="0"/>
                              <w:rPr>
                                <w:bCs/>
                                <w:sz w:val="20"/>
                                <w:szCs w:val="20"/>
                              </w:rPr>
                            </w:pPr>
                          </w:p>
                          <w:p w14:paraId="0E2DB3DE" w14:textId="43EA0EB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53D1A">
                              <w:rPr>
                                <w:bCs/>
                                <w:sz w:val="20"/>
                                <w:szCs w:val="20"/>
                                <w:u w:val="single"/>
                              </w:rPr>
                              <w:t>Drawing</w:t>
                            </w:r>
                          </w:p>
                          <w:p w14:paraId="10EEF45A"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Describe the key ideas and techniques of the work by Henri Rousseau</w:t>
                            </w:r>
                          </w:p>
                          <w:p w14:paraId="3A20DF30"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Discuss and respond to key artworks; express preferences and give reasons for these</w:t>
                            </w:r>
                          </w:p>
                          <w:p w14:paraId="1A1EFAA6"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 xml:space="preserve">Work towards an intended outcome across a number of weeks </w:t>
                            </w:r>
                          </w:p>
                          <w:p w14:paraId="31826D59" w14:textId="401F44CE"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Experiment with showing line, tone and texture using different materials; pencil</w:t>
                            </w:r>
                            <w:r w:rsidR="00FD6C7D">
                              <w:rPr>
                                <w:rFonts w:asciiTheme="minorHAnsi" w:hAnsiTheme="minorHAnsi"/>
                                <w:sz w:val="20"/>
                                <w:szCs w:val="20"/>
                              </w:rPr>
                              <w:t>s</w:t>
                            </w:r>
                            <w:r w:rsidRPr="00C53D1A">
                              <w:rPr>
                                <w:rFonts w:asciiTheme="minorHAnsi" w:hAnsiTheme="minorHAnsi"/>
                                <w:sz w:val="20"/>
                                <w:szCs w:val="20"/>
                              </w:rPr>
                              <w:t>, pastel, chalk</w:t>
                            </w:r>
                          </w:p>
                          <w:p w14:paraId="29477F4A" w14:textId="0A9F5D65" w:rsidR="00F32320" w:rsidRPr="00C53D1A" w:rsidRDefault="00FD6C7D" w:rsidP="00C53D1A">
                            <w:pPr>
                              <w:pStyle w:val="bulletundertext"/>
                              <w:numPr>
                                <w:ilvl w:val="0"/>
                                <w:numId w:val="0"/>
                              </w:numPr>
                              <w:spacing w:after="0" w:line="240" w:lineRule="auto"/>
                              <w:ind w:left="284"/>
                              <w:rPr>
                                <w:rFonts w:asciiTheme="minorHAnsi" w:hAnsiTheme="minorHAnsi"/>
                                <w:sz w:val="20"/>
                                <w:szCs w:val="20"/>
                              </w:rPr>
                            </w:pPr>
                            <w:r>
                              <w:rPr>
                                <w:rFonts w:asciiTheme="minorHAnsi" w:hAnsiTheme="minorHAnsi"/>
                                <w:sz w:val="20"/>
                                <w:szCs w:val="20"/>
                              </w:rPr>
                              <w:t>-</w:t>
                            </w:r>
                            <w:r w:rsidR="00C53D1A" w:rsidRPr="00C53D1A">
                              <w:rPr>
                                <w:rFonts w:asciiTheme="minorHAnsi" w:hAnsiTheme="minorHAnsi"/>
                                <w:sz w:val="20"/>
                                <w:szCs w:val="20"/>
                              </w:rPr>
                              <w:t>Use shading to show light and shadow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7B2F6D50"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8B7C89">
                        <w:rPr>
                          <w:b/>
                          <w:sz w:val="20"/>
                          <w:szCs w:val="20"/>
                        </w:rPr>
                        <w:t>Henri Rousseau</w:t>
                      </w:r>
                      <w:r w:rsidR="00460282" w:rsidRPr="00FE19BB">
                        <w:rPr>
                          <w:b/>
                          <w:sz w:val="20"/>
                          <w:szCs w:val="20"/>
                        </w:rPr>
                        <w:t xml:space="preserve"> </w:t>
                      </w:r>
                    </w:p>
                    <w:p w14:paraId="3E5537C9" w14:textId="6536F29F" w:rsidR="00460282" w:rsidRDefault="00460282" w:rsidP="00F32320">
                      <w:pPr>
                        <w:spacing w:after="0"/>
                        <w:rPr>
                          <w:bCs/>
                          <w:sz w:val="20"/>
                          <w:szCs w:val="20"/>
                        </w:rPr>
                      </w:pPr>
                      <w:r w:rsidRPr="00FE19BB">
                        <w:rPr>
                          <w:bCs/>
                          <w:sz w:val="20"/>
                          <w:szCs w:val="20"/>
                        </w:rPr>
                        <w:t xml:space="preserve">Children will </w:t>
                      </w:r>
                      <w:r w:rsidR="008B7C89">
                        <w:rPr>
                          <w:bCs/>
                          <w:sz w:val="20"/>
                          <w:szCs w:val="20"/>
                        </w:rPr>
                        <w:t>explore, discuss and respond to the work of Henri Rousseau.</w:t>
                      </w:r>
                      <w:r w:rsidR="00C26E29" w:rsidRPr="00FE19BB">
                        <w:rPr>
                          <w:bCs/>
                          <w:sz w:val="20"/>
                          <w:szCs w:val="20"/>
                        </w:rPr>
                        <w:t xml:space="preserve"> They will </w:t>
                      </w:r>
                      <w:r w:rsidR="00143F96">
                        <w:rPr>
                          <w:bCs/>
                          <w:sz w:val="20"/>
                          <w:szCs w:val="20"/>
                        </w:rPr>
                        <w:t xml:space="preserve">practise a variety of </w:t>
                      </w:r>
                      <w:r w:rsidR="008B7C89">
                        <w:rPr>
                          <w:bCs/>
                          <w:sz w:val="20"/>
                          <w:szCs w:val="20"/>
                        </w:rPr>
                        <w:t xml:space="preserve">drawing </w:t>
                      </w:r>
                      <w:r w:rsidR="00143F96">
                        <w:rPr>
                          <w:bCs/>
                          <w:sz w:val="20"/>
                          <w:szCs w:val="20"/>
                        </w:rPr>
                        <w:t>techniques</w:t>
                      </w:r>
                      <w:r w:rsidR="008B7C89">
                        <w:rPr>
                          <w:bCs/>
                          <w:sz w:val="20"/>
                          <w:szCs w:val="20"/>
                        </w:rPr>
                        <w:t xml:space="preserve">, </w:t>
                      </w:r>
                      <w:r w:rsidR="008B5283">
                        <w:rPr>
                          <w:bCs/>
                          <w:sz w:val="20"/>
                          <w:szCs w:val="20"/>
                        </w:rPr>
                        <w:t>recreating Rousseau’s jungle pieces and drawing their own rainforest</w:t>
                      </w:r>
                      <w:r w:rsidR="007A24C7">
                        <w:rPr>
                          <w:bCs/>
                          <w:sz w:val="20"/>
                          <w:szCs w:val="20"/>
                        </w:rPr>
                        <w:t>;</w:t>
                      </w:r>
                      <w:r w:rsidR="008B5283">
                        <w:rPr>
                          <w:bCs/>
                          <w:sz w:val="20"/>
                          <w:szCs w:val="20"/>
                        </w:rPr>
                        <w:t xml:space="preserve"> </w:t>
                      </w:r>
                      <w:r w:rsidR="007A24C7">
                        <w:rPr>
                          <w:bCs/>
                          <w:sz w:val="20"/>
                          <w:szCs w:val="20"/>
                        </w:rPr>
                        <w:t xml:space="preserve">developing their drawing and sketching skills. </w:t>
                      </w:r>
                      <w:r w:rsidR="008B7C89">
                        <w:rPr>
                          <w:bCs/>
                          <w:sz w:val="20"/>
                          <w:szCs w:val="20"/>
                        </w:rPr>
                        <w:t xml:space="preserve">They will show line, tone and texture </w:t>
                      </w:r>
                      <w:r w:rsidR="00C53D1A">
                        <w:rPr>
                          <w:bCs/>
                          <w:sz w:val="20"/>
                          <w:szCs w:val="20"/>
                        </w:rPr>
                        <w:t>using different hardness of pencils for different effects.</w:t>
                      </w:r>
                    </w:p>
                    <w:p w14:paraId="493E8782" w14:textId="77777777" w:rsidR="00143F96" w:rsidRPr="00143F96" w:rsidRDefault="00143F96" w:rsidP="00F32320">
                      <w:pPr>
                        <w:spacing w:after="0"/>
                        <w:rPr>
                          <w:bCs/>
                          <w:sz w:val="20"/>
                          <w:szCs w:val="20"/>
                        </w:rPr>
                      </w:pPr>
                    </w:p>
                    <w:p w14:paraId="0E2DB3DE" w14:textId="43EA0EB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53D1A">
                        <w:rPr>
                          <w:bCs/>
                          <w:sz w:val="20"/>
                          <w:szCs w:val="20"/>
                          <w:u w:val="single"/>
                        </w:rPr>
                        <w:t>Drawing</w:t>
                      </w:r>
                    </w:p>
                    <w:p w14:paraId="10EEF45A"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Describe the key ideas and techniques of the work by Henri Rousseau</w:t>
                      </w:r>
                    </w:p>
                    <w:p w14:paraId="3A20DF30"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Discuss and respond to key artworks; express preferences and give reasons for these</w:t>
                      </w:r>
                    </w:p>
                    <w:p w14:paraId="1A1EFAA6"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 xml:space="preserve">Work towards an intended outcome across a number of weeks </w:t>
                      </w:r>
                    </w:p>
                    <w:p w14:paraId="31826D59" w14:textId="401F44CE"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Experiment with showing line, tone and texture using different materials; pencil</w:t>
                      </w:r>
                      <w:r w:rsidR="00FD6C7D">
                        <w:rPr>
                          <w:rFonts w:asciiTheme="minorHAnsi" w:hAnsiTheme="minorHAnsi"/>
                          <w:sz w:val="20"/>
                          <w:szCs w:val="20"/>
                        </w:rPr>
                        <w:t>s</w:t>
                      </w:r>
                      <w:r w:rsidRPr="00C53D1A">
                        <w:rPr>
                          <w:rFonts w:asciiTheme="minorHAnsi" w:hAnsiTheme="minorHAnsi"/>
                          <w:sz w:val="20"/>
                          <w:szCs w:val="20"/>
                        </w:rPr>
                        <w:t>, pastel, chalk</w:t>
                      </w:r>
                    </w:p>
                    <w:p w14:paraId="29477F4A" w14:textId="0A9F5D65" w:rsidR="00F32320" w:rsidRPr="00C53D1A" w:rsidRDefault="00FD6C7D" w:rsidP="00C53D1A">
                      <w:pPr>
                        <w:pStyle w:val="bulletundertext"/>
                        <w:numPr>
                          <w:ilvl w:val="0"/>
                          <w:numId w:val="0"/>
                        </w:numPr>
                        <w:spacing w:after="0" w:line="240" w:lineRule="auto"/>
                        <w:ind w:left="284"/>
                        <w:rPr>
                          <w:rFonts w:asciiTheme="minorHAnsi" w:hAnsiTheme="minorHAnsi"/>
                          <w:sz w:val="20"/>
                          <w:szCs w:val="20"/>
                        </w:rPr>
                      </w:pPr>
                      <w:r>
                        <w:rPr>
                          <w:rFonts w:asciiTheme="minorHAnsi" w:hAnsiTheme="minorHAnsi"/>
                          <w:sz w:val="20"/>
                          <w:szCs w:val="20"/>
                        </w:rPr>
                        <w:t>-</w:t>
                      </w:r>
                      <w:r w:rsidR="00C53D1A" w:rsidRPr="00C53D1A">
                        <w:rPr>
                          <w:rFonts w:asciiTheme="minorHAnsi" w:hAnsiTheme="minorHAnsi"/>
                          <w:sz w:val="20"/>
                          <w:szCs w:val="20"/>
                        </w:rPr>
                        <w:t>Use shading to show light and shadow effects</w:t>
                      </w: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5D6BF530" w14:textId="77777777" w:rsidR="008745B1" w:rsidRDefault="008745B1" w:rsidP="008745B1">
                            <w:pPr>
                              <w:pStyle w:val="NormalWeb"/>
                              <w:spacing w:before="0" w:beforeAutospacing="0" w:after="0" w:afterAutospacing="0"/>
                            </w:pPr>
                            <w:r>
                              <w:rPr>
                                <w:rFonts w:ascii="Calibri" w:hAnsi="Calibri" w:cs="Calibri"/>
                                <w:color w:val="000000"/>
                                <w:sz w:val="20"/>
                                <w:szCs w:val="20"/>
                              </w:rPr>
                              <w:t xml:space="preserve">The children will be learning about “Rainforests” with a focus on the Amazon rainforest. We will use atlases and digital mapping to examine the position of rainforests on the earth’s surface and the significance of latitude, </w:t>
                            </w:r>
                            <w:proofErr w:type="gramStart"/>
                            <w:r>
                              <w:rPr>
                                <w:rFonts w:ascii="Calibri" w:hAnsi="Calibri" w:cs="Calibri"/>
                                <w:color w:val="000000"/>
                                <w:sz w:val="20"/>
                                <w:szCs w:val="20"/>
                              </w:rPr>
                              <w:t>longitude</w:t>
                            </w:r>
                            <w:proofErr w:type="gramEnd"/>
                            <w:r>
                              <w:rPr>
                                <w:rFonts w:ascii="Calibri" w:hAnsi="Calibri" w:cs="Calibri"/>
                                <w:color w:val="000000"/>
                                <w:sz w:val="20"/>
                                <w:szCs w:val="20"/>
                              </w:rPr>
                              <w:t xml:space="preserv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w:t>
                            </w:r>
                            <w:r>
                              <w:rPr>
                                <w:rFonts w:ascii="Calibri" w:hAnsi="Calibri" w:cs="Calibri"/>
                                <w:color w:val="000000"/>
                                <w:sz w:val="20"/>
                                <w:szCs w:val="20"/>
                              </w:rPr>
                              <w:t xml:space="preserve">; </w:t>
                            </w:r>
                            <w:r>
                              <w:rPr>
                                <w:rFonts w:ascii="Calibri" w:hAnsi="Calibri" w:cs="Calibri"/>
                                <w:color w:val="000000"/>
                                <w:sz w:val="20"/>
                                <w:szCs w:val="20"/>
                              </w:rPr>
                              <w:t>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" fillcolor="white [3201]" strokecolor="#fec2e9" strokeweight="4.5pt">
                <v:textbo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5D6BF530" w14:textId="77777777" w:rsidR="008745B1" w:rsidRDefault="008745B1" w:rsidP="008745B1">
                      <w:pPr>
                        <w:pStyle w:val="NormalWeb"/>
                        <w:spacing w:before="0" w:beforeAutospacing="0" w:after="0" w:afterAutospacing="0"/>
                      </w:pPr>
                      <w:r>
                        <w:rPr>
                          <w:rFonts w:ascii="Calibri" w:hAnsi="Calibri" w:cs="Calibri"/>
                          <w:color w:val="000000"/>
                          <w:sz w:val="20"/>
                          <w:szCs w:val="20"/>
                        </w:rPr>
                        <w:t xml:space="preserve">The children will be learning about “Rainforests” with a focus on the Amazon rainforest. We will use atlases and digital mapping to examine the position of rainforests on the earth’s surface and the significance of latitude, </w:t>
                      </w:r>
                      <w:proofErr w:type="gramStart"/>
                      <w:r>
                        <w:rPr>
                          <w:rFonts w:ascii="Calibri" w:hAnsi="Calibri" w:cs="Calibri"/>
                          <w:color w:val="000000"/>
                          <w:sz w:val="20"/>
                          <w:szCs w:val="20"/>
                        </w:rPr>
                        <w:t>longitude</w:t>
                      </w:r>
                      <w:proofErr w:type="gramEnd"/>
                      <w:r>
                        <w:rPr>
                          <w:rFonts w:ascii="Calibri" w:hAnsi="Calibri" w:cs="Calibri"/>
                          <w:color w:val="000000"/>
                          <w:sz w:val="20"/>
                          <w:szCs w:val="20"/>
                        </w:rPr>
                        <w:t xml:space="preserv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w:t>
                      </w:r>
                      <w:r>
                        <w:rPr>
                          <w:rFonts w:ascii="Calibri" w:hAnsi="Calibri" w:cs="Calibri"/>
                          <w:color w:val="000000"/>
                          <w:sz w:val="20"/>
                          <w:szCs w:val="20"/>
                        </w:rPr>
                        <w:t xml:space="preserve">; </w:t>
                      </w:r>
                      <w:r>
                        <w:rPr>
                          <w:rFonts w:ascii="Calibri" w:hAnsi="Calibri" w:cs="Calibri"/>
                          <w:color w:val="000000"/>
                          <w:sz w:val="20"/>
                          <w:szCs w:val="20"/>
                        </w:rPr>
                        <w:t>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48049FBD"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sidR="00982A3D">
                              <w:rPr>
                                <w:rFonts w:ascii="Calibri" w:hAnsi="Calibri" w:cs="Calibri"/>
                                <w:color w:val="000000"/>
                                <w:sz w:val="20"/>
                                <w:szCs w:val="20"/>
                              </w:rPr>
                              <w:t xml:space="preserve"> focus </w:t>
                            </w:r>
                            <w:proofErr w:type="gramStart"/>
                            <w:r w:rsidR="00982A3D">
                              <w:rPr>
                                <w:rFonts w:ascii="Calibri" w:hAnsi="Calibri" w:cs="Calibri"/>
                                <w:color w:val="000000"/>
                                <w:sz w:val="20"/>
                                <w:szCs w:val="20"/>
                              </w:rPr>
                              <w:t>on  the</w:t>
                            </w:r>
                            <w:proofErr w:type="gramEnd"/>
                            <w:r w:rsidR="00982A3D">
                              <w:rPr>
                                <w:rFonts w:ascii="Calibri" w:hAnsi="Calibri" w:cs="Calibri"/>
                                <w:color w:val="000000"/>
                                <w:sz w:val="20"/>
                                <w:szCs w:val="20"/>
                              </w:rPr>
                              <w:t xml:space="preserve"> song ‘Three Little Birds’ – by Bob Marley</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982A3D" w:rsidRDefault="00982A3D" w:rsidP="00AD158F">
                            <w:pPr>
                              <w:pStyle w:val="bulletundertext"/>
                              <w:numPr>
                                <w:ilvl w:val="0"/>
                                <w:numId w:val="0"/>
                              </w:numPr>
                              <w:spacing w:after="0" w:line="240" w:lineRule="auto"/>
                              <w:rPr>
                                <w:rFonts w:ascii="Calibri" w:hAnsi="Calibri" w:cs="Calibri"/>
                                <w:sz w:val="20"/>
                                <w:szCs w:val="20"/>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48049FBD"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sidR="00982A3D">
                        <w:rPr>
                          <w:rFonts w:ascii="Calibri" w:hAnsi="Calibri" w:cs="Calibri"/>
                          <w:color w:val="000000"/>
                          <w:sz w:val="20"/>
                          <w:szCs w:val="20"/>
                        </w:rPr>
                        <w:t xml:space="preserve"> focus </w:t>
                      </w:r>
                      <w:proofErr w:type="gramStart"/>
                      <w:r w:rsidR="00982A3D">
                        <w:rPr>
                          <w:rFonts w:ascii="Calibri" w:hAnsi="Calibri" w:cs="Calibri"/>
                          <w:color w:val="000000"/>
                          <w:sz w:val="20"/>
                          <w:szCs w:val="20"/>
                        </w:rPr>
                        <w:t>on  the</w:t>
                      </w:r>
                      <w:proofErr w:type="gramEnd"/>
                      <w:r w:rsidR="00982A3D">
                        <w:rPr>
                          <w:rFonts w:ascii="Calibri" w:hAnsi="Calibri" w:cs="Calibri"/>
                          <w:color w:val="000000"/>
                          <w:sz w:val="20"/>
                          <w:szCs w:val="20"/>
                        </w:rPr>
                        <w:t xml:space="preserve"> song ‘Three Little Birds’ – by Bob Marley</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982A3D" w:rsidRDefault="00982A3D" w:rsidP="00AD158F">
                      <w:pPr>
                        <w:pStyle w:val="bulletundertext"/>
                        <w:numPr>
                          <w:ilvl w:val="0"/>
                          <w:numId w:val="0"/>
                        </w:numPr>
                        <w:spacing w:after="0" w:line="240" w:lineRule="auto"/>
                        <w:rPr>
                          <w:rFonts w:ascii="Calibri" w:hAnsi="Calibri" w:cs="Calibri"/>
                          <w:sz w:val="20"/>
                          <w:szCs w:val="20"/>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8DC1E09" w:rsidR="000F1364" w:rsidRPr="00FE19BB" w:rsidRDefault="00BB248E" w:rsidP="000F1364">
                            <w:pPr>
                              <w:spacing w:after="0" w:line="240" w:lineRule="auto"/>
                              <w:rPr>
                                <w:b/>
                                <w:sz w:val="20"/>
                                <w:szCs w:val="20"/>
                                <w:u w:val="single"/>
                              </w:rPr>
                            </w:pPr>
                            <w:r>
                              <w:rPr>
                                <w:b/>
                                <w:sz w:val="20"/>
                                <w:szCs w:val="20"/>
                                <w:u w:val="single"/>
                              </w:rPr>
                              <w:t>What are families like?</w:t>
                            </w:r>
                          </w:p>
                          <w:p w14:paraId="21596C34" w14:textId="77777777" w:rsidR="00662EE1" w:rsidRDefault="00662EE1" w:rsidP="00662EE1">
                            <w:pPr>
                              <w:spacing w:after="0" w:line="240" w:lineRule="auto"/>
                              <w:rPr>
                                <w:bCs/>
                                <w:sz w:val="18"/>
                                <w:szCs w:val="18"/>
                              </w:rPr>
                            </w:pPr>
                            <w:r>
                              <w:rPr>
                                <w:bCs/>
                                <w:sz w:val="18"/>
                                <w:szCs w:val="18"/>
                              </w:rPr>
                              <w:t>This half term children will learn:</w:t>
                            </w:r>
                          </w:p>
                          <w:p w14:paraId="1C39677B" w14:textId="77777777" w:rsidR="00BB248E" w:rsidRPr="00BB248E" w:rsidRDefault="00BB248E" w:rsidP="00BB248E">
                            <w:pPr>
                              <w:numPr>
                                <w:ilvl w:val="0"/>
                                <w:numId w:val="36"/>
                              </w:numPr>
                              <w:spacing w:after="0" w:line="240" w:lineRule="auto"/>
                              <w:rPr>
                                <w:bCs/>
                                <w:sz w:val="18"/>
                                <w:szCs w:val="18"/>
                              </w:rPr>
                            </w:pPr>
                            <w:r w:rsidRPr="00BB248E">
                              <w:rPr>
                                <w:bCs/>
                                <w:sz w:val="18"/>
                                <w:szCs w:val="18"/>
                              </w:rPr>
                              <w:t xml:space="preserve">how families differ from each other (including that not every family has the same family structure, </w:t>
                            </w:r>
                            <w:proofErr w:type="gramStart"/>
                            <w:r w:rsidRPr="00BB248E">
                              <w:rPr>
                                <w:bCs/>
                                <w:sz w:val="18"/>
                                <w:szCs w:val="18"/>
                              </w:rPr>
                              <w:t>e.g.</w:t>
                            </w:r>
                            <w:proofErr w:type="gramEnd"/>
                            <w:r w:rsidRPr="00BB248E">
                              <w:rPr>
                                <w:bCs/>
                                <w:sz w:val="18"/>
                                <w:szCs w:val="18"/>
                              </w:rPr>
                              <w:t xml:space="preserve"> single parents, same sex parents, step-parents, blended families, foster and adoptive parents)</w:t>
                            </w:r>
                          </w:p>
                          <w:p w14:paraId="6143AD87" w14:textId="77777777" w:rsidR="00BB248E" w:rsidRPr="00BB248E" w:rsidRDefault="00BB248E" w:rsidP="00BB248E">
                            <w:pPr>
                              <w:numPr>
                                <w:ilvl w:val="0"/>
                                <w:numId w:val="36"/>
                              </w:numPr>
                              <w:spacing w:after="0" w:line="240" w:lineRule="auto"/>
                              <w:rPr>
                                <w:bCs/>
                                <w:sz w:val="18"/>
                                <w:szCs w:val="18"/>
                              </w:rPr>
                            </w:pPr>
                            <w:r w:rsidRPr="00BB248E">
                              <w:rPr>
                                <w:bCs/>
                                <w:sz w:val="18"/>
                                <w:szCs w:val="18"/>
                              </w:rPr>
                              <w:t xml:space="preserve">how common features of positive family life often include shared experiences, </w:t>
                            </w:r>
                            <w:proofErr w:type="gramStart"/>
                            <w:r w:rsidRPr="00BB248E">
                              <w:rPr>
                                <w:bCs/>
                                <w:sz w:val="18"/>
                                <w:szCs w:val="18"/>
                              </w:rPr>
                              <w:t>e.g.</w:t>
                            </w:r>
                            <w:proofErr w:type="gramEnd"/>
                            <w:r w:rsidRPr="00BB248E">
                              <w:rPr>
                                <w:bCs/>
                                <w:sz w:val="18"/>
                                <w:szCs w:val="18"/>
                              </w:rPr>
                              <w:t xml:space="preserve"> celebrations, special days or holidays</w:t>
                            </w:r>
                          </w:p>
                          <w:p w14:paraId="7C64F7B2" w14:textId="77777777" w:rsidR="00BB248E" w:rsidRPr="00BB248E" w:rsidRDefault="00BB248E" w:rsidP="00BB248E">
                            <w:pPr>
                              <w:numPr>
                                <w:ilvl w:val="0"/>
                                <w:numId w:val="36"/>
                              </w:numPr>
                              <w:spacing w:after="0" w:line="240" w:lineRule="auto"/>
                              <w:rPr>
                                <w:bCs/>
                                <w:sz w:val="18"/>
                                <w:szCs w:val="18"/>
                              </w:rPr>
                            </w:pPr>
                            <w:r w:rsidRPr="00BB248E">
                              <w:rPr>
                                <w:bCs/>
                                <w:sz w:val="18"/>
                                <w:szCs w:val="18"/>
                              </w:rPr>
                              <w:t>how people within families should care for each other and the different ways they demonstrate this</w:t>
                            </w:r>
                          </w:p>
                          <w:p w14:paraId="487F57D5" w14:textId="4A59A2A3" w:rsidR="00BB248E" w:rsidRDefault="00BB248E" w:rsidP="00BB248E">
                            <w:pPr>
                              <w:numPr>
                                <w:ilvl w:val="0"/>
                                <w:numId w:val="36"/>
                              </w:numPr>
                              <w:spacing w:after="0" w:line="240" w:lineRule="auto"/>
                              <w:rPr>
                                <w:bCs/>
                                <w:sz w:val="18"/>
                                <w:szCs w:val="18"/>
                              </w:rPr>
                            </w:pPr>
                            <w:r w:rsidRPr="00BB248E">
                              <w:rPr>
                                <w:bCs/>
                                <w:sz w:val="18"/>
                                <w:szCs w:val="18"/>
                              </w:rPr>
                              <w:t>how to ask for help or advice if family relationships are making them feel unhappy, worried or unsafe</w:t>
                            </w:r>
                          </w:p>
                          <w:p w14:paraId="6BC126D2" w14:textId="77777777" w:rsidR="00BB248E" w:rsidRPr="00BB248E" w:rsidRDefault="00BB248E" w:rsidP="00BB248E">
                            <w:pPr>
                              <w:spacing w:after="0" w:line="240" w:lineRule="auto"/>
                              <w:ind w:left="360"/>
                              <w:rPr>
                                <w:bCs/>
                                <w:sz w:val="18"/>
                                <w:szCs w:val="18"/>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8DC1E09" w:rsidR="000F1364" w:rsidRPr="00FE19BB" w:rsidRDefault="00BB248E" w:rsidP="000F1364">
                      <w:pPr>
                        <w:spacing w:after="0" w:line="240" w:lineRule="auto"/>
                        <w:rPr>
                          <w:b/>
                          <w:sz w:val="20"/>
                          <w:szCs w:val="20"/>
                          <w:u w:val="single"/>
                        </w:rPr>
                      </w:pPr>
                      <w:r>
                        <w:rPr>
                          <w:b/>
                          <w:sz w:val="20"/>
                          <w:szCs w:val="20"/>
                          <w:u w:val="single"/>
                        </w:rPr>
                        <w:t>What are families like?</w:t>
                      </w:r>
                    </w:p>
                    <w:p w14:paraId="21596C34" w14:textId="77777777" w:rsidR="00662EE1" w:rsidRDefault="00662EE1" w:rsidP="00662EE1">
                      <w:pPr>
                        <w:spacing w:after="0" w:line="240" w:lineRule="auto"/>
                        <w:rPr>
                          <w:bCs/>
                          <w:sz w:val="18"/>
                          <w:szCs w:val="18"/>
                        </w:rPr>
                      </w:pPr>
                      <w:r>
                        <w:rPr>
                          <w:bCs/>
                          <w:sz w:val="18"/>
                          <w:szCs w:val="18"/>
                        </w:rPr>
                        <w:t>This half term children will learn:</w:t>
                      </w:r>
                    </w:p>
                    <w:p w14:paraId="1C39677B" w14:textId="77777777" w:rsidR="00BB248E" w:rsidRPr="00BB248E" w:rsidRDefault="00BB248E" w:rsidP="00BB248E">
                      <w:pPr>
                        <w:numPr>
                          <w:ilvl w:val="0"/>
                          <w:numId w:val="36"/>
                        </w:numPr>
                        <w:spacing w:after="0" w:line="240" w:lineRule="auto"/>
                        <w:rPr>
                          <w:bCs/>
                          <w:sz w:val="18"/>
                          <w:szCs w:val="18"/>
                        </w:rPr>
                      </w:pPr>
                      <w:r w:rsidRPr="00BB248E">
                        <w:rPr>
                          <w:bCs/>
                          <w:sz w:val="18"/>
                          <w:szCs w:val="18"/>
                        </w:rPr>
                        <w:t xml:space="preserve">how families differ from each other (including that not every family has the same family structure, </w:t>
                      </w:r>
                      <w:proofErr w:type="gramStart"/>
                      <w:r w:rsidRPr="00BB248E">
                        <w:rPr>
                          <w:bCs/>
                          <w:sz w:val="18"/>
                          <w:szCs w:val="18"/>
                        </w:rPr>
                        <w:t>e.g.</w:t>
                      </w:r>
                      <w:proofErr w:type="gramEnd"/>
                      <w:r w:rsidRPr="00BB248E">
                        <w:rPr>
                          <w:bCs/>
                          <w:sz w:val="18"/>
                          <w:szCs w:val="18"/>
                        </w:rPr>
                        <w:t xml:space="preserve"> single parents, same sex parents, step-parents, blended families, foster and adoptive parents)</w:t>
                      </w:r>
                    </w:p>
                    <w:p w14:paraId="6143AD87" w14:textId="77777777" w:rsidR="00BB248E" w:rsidRPr="00BB248E" w:rsidRDefault="00BB248E" w:rsidP="00BB248E">
                      <w:pPr>
                        <w:numPr>
                          <w:ilvl w:val="0"/>
                          <w:numId w:val="36"/>
                        </w:numPr>
                        <w:spacing w:after="0" w:line="240" w:lineRule="auto"/>
                        <w:rPr>
                          <w:bCs/>
                          <w:sz w:val="18"/>
                          <w:szCs w:val="18"/>
                        </w:rPr>
                      </w:pPr>
                      <w:r w:rsidRPr="00BB248E">
                        <w:rPr>
                          <w:bCs/>
                          <w:sz w:val="18"/>
                          <w:szCs w:val="18"/>
                        </w:rPr>
                        <w:t xml:space="preserve">how common features of positive family life often include shared experiences, </w:t>
                      </w:r>
                      <w:proofErr w:type="gramStart"/>
                      <w:r w:rsidRPr="00BB248E">
                        <w:rPr>
                          <w:bCs/>
                          <w:sz w:val="18"/>
                          <w:szCs w:val="18"/>
                        </w:rPr>
                        <w:t>e.g.</w:t>
                      </w:r>
                      <w:proofErr w:type="gramEnd"/>
                      <w:r w:rsidRPr="00BB248E">
                        <w:rPr>
                          <w:bCs/>
                          <w:sz w:val="18"/>
                          <w:szCs w:val="18"/>
                        </w:rPr>
                        <w:t xml:space="preserve"> celebrations, special days or holidays</w:t>
                      </w:r>
                    </w:p>
                    <w:p w14:paraId="7C64F7B2" w14:textId="77777777" w:rsidR="00BB248E" w:rsidRPr="00BB248E" w:rsidRDefault="00BB248E" w:rsidP="00BB248E">
                      <w:pPr>
                        <w:numPr>
                          <w:ilvl w:val="0"/>
                          <w:numId w:val="36"/>
                        </w:numPr>
                        <w:spacing w:after="0" w:line="240" w:lineRule="auto"/>
                        <w:rPr>
                          <w:bCs/>
                          <w:sz w:val="18"/>
                          <w:szCs w:val="18"/>
                        </w:rPr>
                      </w:pPr>
                      <w:r w:rsidRPr="00BB248E">
                        <w:rPr>
                          <w:bCs/>
                          <w:sz w:val="18"/>
                          <w:szCs w:val="18"/>
                        </w:rPr>
                        <w:t>how people within families should care for each other and the different ways they demonstrate this</w:t>
                      </w:r>
                    </w:p>
                    <w:p w14:paraId="487F57D5" w14:textId="4A59A2A3" w:rsidR="00BB248E" w:rsidRDefault="00BB248E" w:rsidP="00BB248E">
                      <w:pPr>
                        <w:numPr>
                          <w:ilvl w:val="0"/>
                          <w:numId w:val="36"/>
                        </w:numPr>
                        <w:spacing w:after="0" w:line="240" w:lineRule="auto"/>
                        <w:rPr>
                          <w:bCs/>
                          <w:sz w:val="18"/>
                          <w:szCs w:val="18"/>
                        </w:rPr>
                      </w:pPr>
                      <w:r w:rsidRPr="00BB248E">
                        <w:rPr>
                          <w:bCs/>
                          <w:sz w:val="18"/>
                          <w:szCs w:val="18"/>
                        </w:rPr>
                        <w:t>how to ask for help or advice if family relationships are making them feel unhappy, worried or unsafe</w:t>
                      </w:r>
                    </w:p>
                    <w:p w14:paraId="6BC126D2" w14:textId="77777777" w:rsidR="00BB248E" w:rsidRPr="00BB248E" w:rsidRDefault="00BB248E" w:rsidP="00BB248E">
                      <w:pPr>
                        <w:spacing w:after="0" w:line="240" w:lineRule="auto"/>
                        <w:ind w:left="360"/>
                        <w:rPr>
                          <w:bCs/>
                          <w:sz w:val="18"/>
                          <w:szCs w:val="18"/>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316D2868"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 xml:space="preserve">lessons, </w:t>
                            </w:r>
                            <w:r>
                              <w:rPr>
                                <w:rFonts w:ascii="Calibri" w:hAnsi="Calibri" w:cs="Calibri"/>
                                <w:color w:val="000000"/>
                                <w:sz w:val="20"/>
                                <w:szCs w:val="20"/>
                                <w:shd w:val="clear" w:color="auto" w:fill="FFFFFF"/>
                              </w:rPr>
                              <w:t xml:space="preserve">children will </w:t>
                            </w:r>
                            <w:r w:rsidR="00067FE2">
                              <w:rPr>
                                <w:rFonts w:ascii="Calibri" w:hAnsi="Calibri" w:cs="Calibri"/>
                                <w:color w:val="000000"/>
                                <w:sz w:val="20"/>
                                <w:szCs w:val="20"/>
                                <w:shd w:val="clear" w:color="auto" w:fill="FFFFFF"/>
                              </w:rPr>
                              <w:t>develop an understanding of how wikis work. They will review examples of blogs online, learn the basic elements of creating a blog and will then create their very own.</w:t>
                            </w:r>
                          </w:p>
                          <w:p w14:paraId="6411E507" w14:textId="77777777" w:rsidR="00566B06" w:rsidRDefault="00566B06" w:rsidP="00566B06">
                            <w:pPr>
                              <w:pStyle w:val="NormalWeb"/>
                              <w:spacing w:before="0" w:beforeAutospacing="0" w:after="0" w:afterAutospacing="0"/>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316D2868"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 xml:space="preserve">lessons, </w:t>
                      </w:r>
                      <w:r>
                        <w:rPr>
                          <w:rFonts w:ascii="Calibri" w:hAnsi="Calibri" w:cs="Calibri"/>
                          <w:color w:val="000000"/>
                          <w:sz w:val="20"/>
                          <w:szCs w:val="20"/>
                          <w:shd w:val="clear" w:color="auto" w:fill="FFFFFF"/>
                        </w:rPr>
                        <w:t xml:space="preserve">children will </w:t>
                      </w:r>
                      <w:r w:rsidR="00067FE2">
                        <w:rPr>
                          <w:rFonts w:ascii="Calibri" w:hAnsi="Calibri" w:cs="Calibri"/>
                          <w:color w:val="000000"/>
                          <w:sz w:val="20"/>
                          <w:szCs w:val="20"/>
                          <w:shd w:val="clear" w:color="auto" w:fill="FFFFFF"/>
                        </w:rPr>
                        <w:t>develop an understanding of how wikis work. They will review examples of blogs online, learn the basic elements of creating a blog and will then create their very own.</w:t>
                      </w:r>
                    </w:p>
                    <w:p w14:paraId="6411E507" w14:textId="77777777" w:rsidR="00566B06" w:rsidRDefault="00566B06" w:rsidP="00566B06">
                      <w:pPr>
                        <w:pStyle w:val="NormalWeb"/>
                        <w:spacing w:before="0" w:beforeAutospacing="0" w:after="0" w:afterAutospacing="0"/>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963B1"/>
    <w:multiLevelType w:val="hybridMultilevel"/>
    <w:tmpl w:val="727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C8B79C9"/>
    <w:multiLevelType w:val="multilevel"/>
    <w:tmpl w:val="F0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1"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4"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B39A2"/>
    <w:multiLevelType w:val="multilevel"/>
    <w:tmpl w:val="55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3"/>
  </w:num>
  <w:num w:numId="4">
    <w:abstractNumId w:val="16"/>
  </w:num>
  <w:num w:numId="5">
    <w:abstractNumId w:val="4"/>
  </w:num>
  <w:num w:numId="6">
    <w:abstractNumId w:val="20"/>
  </w:num>
  <w:num w:numId="7">
    <w:abstractNumId w:val="26"/>
  </w:num>
  <w:num w:numId="8">
    <w:abstractNumId w:val="15"/>
  </w:num>
  <w:num w:numId="9">
    <w:abstractNumId w:val="22"/>
  </w:num>
  <w:num w:numId="10">
    <w:abstractNumId w:val="34"/>
  </w:num>
  <w:num w:numId="11">
    <w:abstractNumId w:val="31"/>
  </w:num>
  <w:num w:numId="12">
    <w:abstractNumId w:val="7"/>
  </w:num>
  <w:num w:numId="13">
    <w:abstractNumId w:val="24"/>
  </w:num>
  <w:num w:numId="14">
    <w:abstractNumId w:val="12"/>
  </w:num>
  <w:num w:numId="15">
    <w:abstractNumId w:val="30"/>
  </w:num>
  <w:num w:numId="16">
    <w:abstractNumId w:val="18"/>
  </w:num>
  <w:num w:numId="17">
    <w:abstractNumId w:val="17"/>
  </w:num>
  <w:num w:numId="18">
    <w:abstractNumId w:val="19"/>
  </w:num>
  <w:num w:numId="19">
    <w:abstractNumId w:val="2"/>
  </w:num>
  <w:num w:numId="20">
    <w:abstractNumId w:val="10"/>
  </w:num>
  <w:num w:numId="21">
    <w:abstractNumId w:val="6"/>
  </w:num>
  <w:num w:numId="22">
    <w:abstractNumId w:val="29"/>
  </w:num>
  <w:num w:numId="23">
    <w:abstractNumId w:val="28"/>
  </w:num>
  <w:num w:numId="24">
    <w:abstractNumId w:val="9"/>
  </w:num>
  <w:num w:numId="25">
    <w:abstractNumId w:val="11"/>
  </w:num>
  <w:num w:numId="26">
    <w:abstractNumId w:val="3"/>
  </w:num>
  <w:num w:numId="27">
    <w:abstractNumId w:val="5"/>
  </w:num>
  <w:num w:numId="28">
    <w:abstractNumId w:val="1"/>
  </w:num>
  <w:num w:numId="29">
    <w:abstractNumId w:val="33"/>
  </w:num>
  <w:num w:numId="30">
    <w:abstractNumId w:val="25"/>
  </w:num>
  <w:num w:numId="31">
    <w:abstractNumId w:val="14"/>
  </w:num>
  <w:num w:numId="32">
    <w:abstractNumId w:val="27"/>
  </w:num>
  <w:num w:numId="33">
    <w:abstractNumId w:val="0"/>
  </w:num>
  <w:num w:numId="34">
    <w:abstractNumId w:val="8"/>
  </w:num>
  <w:num w:numId="35">
    <w:abstractNumId w:val="1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4A99"/>
    <w:rsid w:val="00067FE2"/>
    <w:rsid w:val="00077CC6"/>
    <w:rsid w:val="00081A5B"/>
    <w:rsid w:val="000B34E5"/>
    <w:rsid w:val="000B5B61"/>
    <w:rsid w:val="000C317F"/>
    <w:rsid w:val="000D2712"/>
    <w:rsid w:val="000F1364"/>
    <w:rsid w:val="00111AC9"/>
    <w:rsid w:val="00111D6F"/>
    <w:rsid w:val="00143F96"/>
    <w:rsid w:val="00147AA5"/>
    <w:rsid w:val="001B50EB"/>
    <w:rsid w:val="001E1777"/>
    <w:rsid w:val="001E1BEE"/>
    <w:rsid w:val="001E553C"/>
    <w:rsid w:val="001F7E8B"/>
    <w:rsid w:val="002050F5"/>
    <w:rsid w:val="0023034D"/>
    <w:rsid w:val="0026316D"/>
    <w:rsid w:val="002662AD"/>
    <w:rsid w:val="002A15D6"/>
    <w:rsid w:val="002B4B75"/>
    <w:rsid w:val="00336E5F"/>
    <w:rsid w:val="0034690E"/>
    <w:rsid w:val="003837E5"/>
    <w:rsid w:val="00391F29"/>
    <w:rsid w:val="003B5251"/>
    <w:rsid w:val="003F3ECE"/>
    <w:rsid w:val="00404915"/>
    <w:rsid w:val="00415194"/>
    <w:rsid w:val="00417176"/>
    <w:rsid w:val="004424CD"/>
    <w:rsid w:val="004528E9"/>
    <w:rsid w:val="00460282"/>
    <w:rsid w:val="00477447"/>
    <w:rsid w:val="00493320"/>
    <w:rsid w:val="004A677E"/>
    <w:rsid w:val="004C2361"/>
    <w:rsid w:val="00504576"/>
    <w:rsid w:val="00515E91"/>
    <w:rsid w:val="00531C9D"/>
    <w:rsid w:val="0055077F"/>
    <w:rsid w:val="00566B06"/>
    <w:rsid w:val="00580084"/>
    <w:rsid w:val="005859FC"/>
    <w:rsid w:val="00594BD5"/>
    <w:rsid w:val="00595B5E"/>
    <w:rsid w:val="005A6EE8"/>
    <w:rsid w:val="005B387F"/>
    <w:rsid w:val="005C07A8"/>
    <w:rsid w:val="005C4ECE"/>
    <w:rsid w:val="005D1B20"/>
    <w:rsid w:val="005F71F3"/>
    <w:rsid w:val="005F73CA"/>
    <w:rsid w:val="006027C8"/>
    <w:rsid w:val="00642027"/>
    <w:rsid w:val="00662EE1"/>
    <w:rsid w:val="006643E7"/>
    <w:rsid w:val="00673DCF"/>
    <w:rsid w:val="00674B24"/>
    <w:rsid w:val="00691BE1"/>
    <w:rsid w:val="00693F00"/>
    <w:rsid w:val="006959F8"/>
    <w:rsid w:val="006B2A7F"/>
    <w:rsid w:val="006C7F9B"/>
    <w:rsid w:val="006D5041"/>
    <w:rsid w:val="006E7E4E"/>
    <w:rsid w:val="00733DC2"/>
    <w:rsid w:val="00746782"/>
    <w:rsid w:val="007571B9"/>
    <w:rsid w:val="007A24C7"/>
    <w:rsid w:val="007C201C"/>
    <w:rsid w:val="007E3647"/>
    <w:rsid w:val="007F0446"/>
    <w:rsid w:val="00833358"/>
    <w:rsid w:val="008745B1"/>
    <w:rsid w:val="00885151"/>
    <w:rsid w:val="00895EAE"/>
    <w:rsid w:val="00896C6D"/>
    <w:rsid w:val="008B3238"/>
    <w:rsid w:val="008B5283"/>
    <w:rsid w:val="008B7C89"/>
    <w:rsid w:val="008C7E7C"/>
    <w:rsid w:val="008D2377"/>
    <w:rsid w:val="008E257C"/>
    <w:rsid w:val="008F3670"/>
    <w:rsid w:val="008F41C3"/>
    <w:rsid w:val="009273C0"/>
    <w:rsid w:val="00940109"/>
    <w:rsid w:val="00956327"/>
    <w:rsid w:val="00982A3D"/>
    <w:rsid w:val="009837F2"/>
    <w:rsid w:val="00985BA7"/>
    <w:rsid w:val="009B6187"/>
    <w:rsid w:val="009C21C4"/>
    <w:rsid w:val="009C74EE"/>
    <w:rsid w:val="009E44F9"/>
    <w:rsid w:val="00A22BBF"/>
    <w:rsid w:val="00AC2734"/>
    <w:rsid w:val="00AD158F"/>
    <w:rsid w:val="00AF47F1"/>
    <w:rsid w:val="00AF5C9B"/>
    <w:rsid w:val="00B02FC0"/>
    <w:rsid w:val="00B04BA5"/>
    <w:rsid w:val="00B6048F"/>
    <w:rsid w:val="00B62421"/>
    <w:rsid w:val="00B75635"/>
    <w:rsid w:val="00B83622"/>
    <w:rsid w:val="00B8588C"/>
    <w:rsid w:val="00BA2B99"/>
    <w:rsid w:val="00BB2080"/>
    <w:rsid w:val="00BB248E"/>
    <w:rsid w:val="00BC67FA"/>
    <w:rsid w:val="00BD4B7F"/>
    <w:rsid w:val="00BE1A13"/>
    <w:rsid w:val="00C17A84"/>
    <w:rsid w:val="00C219DE"/>
    <w:rsid w:val="00C26E29"/>
    <w:rsid w:val="00C408C5"/>
    <w:rsid w:val="00C53D1A"/>
    <w:rsid w:val="00C84405"/>
    <w:rsid w:val="00CC343D"/>
    <w:rsid w:val="00CD04CF"/>
    <w:rsid w:val="00CE283D"/>
    <w:rsid w:val="00D0506B"/>
    <w:rsid w:val="00D11176"/>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03031"/>
    <w:rsid w:val="00F14BFA"/>
    <w:rsid w:val="00F20B93"/>
    <w:rsid w:val="00F32320"/>
    <w:rsid w:val="00F454C3"/>
    <w:rsid w:val="00F77AEC"/>
    <w:rsid w:val="00FC3DC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xfordowl.co.uk" TargetMode="External"/><Relationship Id="rId12" Type="http://schemas.openxmlformats.org/officeDocument/2006/relationships/hyperlink" Target="http://www.corbridgefirst.northumberla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ttrockstars.com/" TargetMode="External"/><Relationship Id="rId5" Type="http://schemas.openxmlformats.org/officeDocument/2006/relationships/image" Target="media/image1.png"/><Relationship Id="rId10" Type="http://schemas.openxmlformats.org/officeDocument/2006/relationships/hyperlink" Target="http://www.oxfordowl.co.uk" TargetMode="External"/><Relationship Id="rId4" Type="http://schemas.openxmlformats.org/officeDocument/2006/relationships/webSettings" Target="webSettings.xml"/><Relationship Id="rId9" Type="http://schemas.openxmlformats.org/officeDocument/2006/relationships/hyperlink" Target="http://www.corbridgefirst.northumberland.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Younger</cp:lastModifiedBy>
  <cp:revision>17</cp:revision>
  <dcterms:created xsi:type="dcterms:W3CDTF">2021-12-22T18:12:00Z</dcterms:created>
  <dcterms:modified xsi:type="dcterms:W3CDTF">2021-12-28T15:02:00Z</dcterms:modified>
</cp:coreProperties>
</file>