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division; </w:t>
                            </w:r>
                            <w:r w:rsidR="00077CC6">
                              <w:rPr>
                                <w:sz w:val="20"/>
                                <w:szCs w:val="20"/>
                              </w:rPr>
                              <w:t xml:space="preserve">consolidating the </w:t>
                            </w:r>
                            <w:proofErr w:type="gramStart"/>
                            <w:r w:rsidR="00077CC6">
                              <w:rPr>
                                <w:sz w:val="20"/>
                                <w:szCs w:val="20"/>
                              </w:rPr>
                              <w:t>2, 4 and 8 times</w:t>
                            </w:r>
                            <w:proofErr w:type="gramEnd"/>
                            <w:r w:rsidR="00077CC6">
                              <w:rPr>
                                <w:sz w:val="20"/>
                                <w:szCs w:val="20"/>
                              </w:rPr>
                              <w:t xml:space="preserve">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division; </w:t>
                      </w:r>
                      <w:r w:rsidR="00077CC6">
                        <w:rPr>
                          <w:sz w:val="20"/>
                          <w:szCs w:val="20"/>
                        </w:rPr>
                        <w:t xml:space="preserve">consolidating the </w:t>
                      </w:r>
                      <w:proofErr w:type="gramStart"/>
                      <w:r w:rsidR="00077CC6">
                        <w:rPr>
                          <w:sz w:val="20"/>
                          <w:szCs w:val="20"/>
                        </w:rPr>
                        <w:t>2, 4 and 8 times</w:t>
                      </w:r>
                      <w:proofErr w:type="gramEnd"/>
                      <w:r w:rsidR="00077CC6">
                        <w:rPr>
                          <w:sz w:val="20"/>
                          <w:szCs w:val="20"/>
                        </w:rPr>
                        <w:t xml:space="preserve">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1" w:name="_Hlk91090403"/>
                            <w:bookmarkEnd w:id="0"/>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1"/>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2"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3" w:name="_Hlk91090403"/>
                      <w:bookmarkEnd w:id="2"/>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3"/>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the ‘Calling of the First Disciples’ and how Christians today try to follow Jesus and be ‘fishers of people</w:t>
                            </w:r>
                            <w:r>
                              <w:rPr>
                                <w:rFonts w:ascii="Calibri" w:hAnsi="Calibri" w:cs="Calibri"/>
                                <w:color w:val="000000"/>
                                <w:sz w:val="18"/>
                                <w:szCs w:val="18"/>
                              </w:rPr>
                              <w:t>.’</w:t>
                            </w:r>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the ‘Calling of the First Disciples’ and how Christians today try to follow Jesus and be ‘fishers of people</w:t>
                      </w:r>
                      <w:r>
                        <w:rPr>
                          <w:rFonts w:ascii="Calibri" w:hAnsi="Calibri" w:cs="Calibri"/>
                          <w:color w:val="000000"/>
                          <w:sz w:val="18"/>
                          <w:szCs w:val="18"/>
                        </w:rPr>
                        <w:t>.’</w:t>
                      </w:r>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33338D"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33338D"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be learning about “Rainforests” with a focus on the Amazon rainforest. We will use atlases and digital mapping to examine the position of rainforests on the earth’s surface and the significance of latitude, </w:t>
                            </w:r>
                            <w:proofErr w:type="gramStart"/>
                            <w:r>
                              <w:rPr>
                                <w:rFonts w:ascii="Calibri" w:hAnsi="Calibri" w:cs="Calibri"/>
                                <w:color w:val="000000"/>
                                <w:sz w:val="20"/>
                                <w:szCs w:val="20"/>
                              </w:rPr>
                              <w:t>longitude</w:t>
                            </w:r>
                            <w:proofErr w:type="gramEnd"/>
                            <w:r>
                              <w:rPr>
                                <w:rFonts w:ascii="Calibri" w:hAnsi="Calibri" w:cs="Calibri"/>
                                <w:color w:val="000000"/>
                                <w:sz w:val="20"/>
                                <w:szCs w:val="20"/>
                              </w:rPr>
                              <w:t xml:space="preserv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be learning about “Rainforests” with a focus on the Amazon rainforest. We will use atlases and digital mapping to examine the position of rainforests on the earth’s surface and the significance of latitude, </w:t>
                      </w:r>
                      <w:proofErr w:type="gramStart"/>
                      <w:r>
                        <w:rPr>
                          <w:rFonts w:ascii="Calibri" w:hAnsi="Calibri" w:cs="Calibri"/>
                          <w:color w:val="000000"/>
                          <w:sz w:val="20"/>
                          <w:szCs w:val="20"/>
                        </w:rPr>
                        <w:t>longitude</w:t>
                      </w:r>
                      <w:proofErr w:type="gramEnd"/>
                      <w:r>
                        <w:rPr>
                          <w:rFonts w:ascii="Calibri" w:hAnsi="Calibri" w:cs="Calibri"/>
                          <w:color w:val="000000"/>
                          <w:sz w:val="20"/>
                          <w:szCs w:val="20"/>
                        </w:rPr>
                        <w:t xml:space="preserv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8DC1E09" w:rsidR="000F1364" w:rsidRPr="00FE19BB" w:rsidRDefault="00BB248E" w:rsidP="000F1364">
                            <w:pPr>
                              <w:spacing w:after="0" w:line="240" w:lineRule="auto"/>
                              <w:rPr>
                                <w:b/>
                                <w:sz w:val="20"/>
                                <w:szCs w:val="20"/>
                                <w:u w:val="single"/>
                              </w:rPr>
                            </w:pPr>
                            <w:r>
                              <w:rPr>
                                <w:b/>
                                <w:sz w:val="20"/>
                                <w:szCs w:val="20"/>
                                <w:u w:val="single"/>
                              </w:rPr>
                              <w:t>What are families like?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C39677B"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families differ from each other (including that not every family has the same family structure, </w:t>
                            </w:r>
                            <w:proofErr w:type="gramStart"/>
                            <w:r w:rsidRPr="00BB248E">
                              <w:rPr>
                                <w:bCs/>
                                <w:sz w:val="18"/>
                                <w:szCs w:val="18"/>
                              </w:rPr>
                              <w:t>e.g.</w:t>
                            </w:r>
                            <w:proofErr w:type="gramEnd"/>
                            <w:r w:rsidRPr="00BB248E">
                              <w:rPr>
                                <w:bCs/>
                                <w:sz w:val="18"/>
                                <w:szCs w:val="18"/>
                              </w:rPr>
                              <w:t xml:space="preserve"> single parents, same sex parents, step-parents, blended families, foster and adoptive parents)</w:t>
                            </w:r>
                          </w:p>
                          <w:p w14:paraId="6143AD87"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common features of positive family life often include shared experiences, </w:t>
                            </w:r>
                            <w:proofErr w:type="gramStart"/>
                            <w:r w:rsidRPr="00BB248E">
                              <w:rPr>
                                <w:bCs/>
                                <w:sz w:val="18"/>
                                <w:szCs w:val="18"/>
                              </w:rPr>
                              <w:t>e.g.</w:t>
                            </w:r>
                            <w:proofErr w:type="gramEnd"/>
                            <w:r w:rsidRPr="00BB248E">
                              <w:rPr>
                                <w:bCs/>
                                <w:sz w:val="18"/>
                                <w:szCs w:val="18"/>
                              </w:rPr>
                              <w:t xml:space="preserve"> celebrations, special days or holidays</w:t>
                            </w:r>
                          </w:p>
                          <w:p w14:paraId="7C64F7B2" w14:textId="77777777" w:rsidR="00BB248E" w:rsidRPr="00BB248E" w:rsidRDefault="00BB248E" w:rsidP="00BB248E">
                            <w:pPr>
                              <w:numPr>
                                <w:ilvl w:val="0"/>
                                <w:numId w:val="36"/>
                              </w:numPr>
                              <w:spacing w:after="0" w:line="240" w:lineRule="auto"/>
                              <w:rPr>
                                <w:bCs/>
                                <w:sz w:val="18"/>
                                <w:szCs w:val="18"/>
                              </w:rPr>
                            </w:pPr>
                            <w:r w:rsidRPr="00BB248E">
                              <w:rPr>
                                <w:bCs/>
                                <w:sz w:val="18"/>
                                <w:szCs w:val="18"/>
                              </w:rPr>
                              <w:t>how people within families should care for each other and the different ways they demonstrate this</w:t>
                            </w:r>
                          </w:p>
                          <w:p w14:paraId="487F57D5" w14:textId="4A59A2A3" w:rsidR="00BB248E" w:rsidRDefault="00BB248E" w:rsidP="00BB248E">
                            <w:pPr>
                              <w:numPr>
                                <w:ilvl w:val="0"/>
                                <w:numId w:val="36"/>
                              </w:numPr>
                              <w:spacing w:after="0" w:line="240" w:lineRule="auto"/>
                              <w:rPr>
                                <w:bCs/>
                                <w:sz w:val="18"/>
                                <w:szCs w:val="18"/>
                              </w:rPr>
                            </w:pPr>
                            <w:r w:rsidRPr="00BB248E">
                              <w:rPr>
                                <w:bCs/>
                                <w:sz w:val="18"/>
                                <w:szCs w:val="18"/>
                              </w:rPr>
                              <w:t>how to ask for help or advice if family relationships are making them feel unhappy, worried or unsafe</w:t>
                            </w:r>
                          </w:p>
                          <w:p w14:paraId="6BC126D2" w14:textId="77777777" w:rsidR="00BB248E" w:rsidRPr="00BB248E" w:rsidRDefault="00BB248E" w:rsidP="00BB248E">
                            <w:pPr>
                              <w:spacing w:after="0" w:line="240" w:lineRule="auto"/>
                              <w:ind w:left="360"/>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8DC1E09" w:rsidR="000F1364" w:rsidRPr="00FE19BB" w:rsidRDefault="00BB248E" w:rsidP="000F1364">
                      <w:pPr>
                        <w:spacing w:after="0" w:line="240" w:lineRule="auto"/>
                        <w:rPr>
                          <w:b/>
                          <w:sz w:val="20"/>
                          <w:szCs w:val="20"/>
                          <w:u w:val="single"/>
                        </w:rPr>
                      </w:pPr>
                      <w:r>
                        <w:rPr>
                          <w:b/>
                          <w:sz w:val="20"/>
                          <w:szCs w:val="20"/>
                          <w:u w:val="single"/>
                        </w:rPr>
                        <w:t>What are families like?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C39677B"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families differ from each other (including that not every family has the same family structure, </w:t>
                      </w:r>
                      <w:proofErr w:type="gramStart"/>
                      <w:r w:rsidRPr="00BB248E">
                        <w:rPr>
                          <w:bCs/>
                          <w:sz w:val="18"/>
                          <w:szCs w:val="18"/>
                        </w:rPr>
                        <w:t>e.g.</w:t>
                      </w:r>
                      <w:proofErr w:type="gramEnd"/>
                      <w:r w:rsidRPr="00BB248E">
                        <w:rPr>
                          <w:bCs/>
                          <w:sz w:val="18"/>
                          <w:szCs w:val="18"/>
                        </w:rPr>
                        <w:t xml:space="preserve"> single parents, same sex parents, step-parents, blended families, foster and adoptive parents)</w:t>
                      </w:r>
                    </w:p>
                    <w:p w14:paraId="6143AD87"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common features of positive family life often include shared experiences, </w:t>
                      </w:r>
                      <w:proofErr w:type="gramStart"/>
                      <w:r w:rsidRPr="00BB248E">
                        <w:rPr>
                          <w:bCs/>
                          <w:sz w:val="18"/>
                          <w:szCs w:val="18"/>
                        </w:rPr>
                        <w:t>e.g.</w:t>
                      </w:r>
                      <w:proofErr w:type="gramEnd"/>
                      <w:r w:rsidRPr="00BB248E">
                        <w:rPr>
                          <w:bCs/>
                          <w:sz w:val="18"/>
                          <w:szCs w:val="18"/>
                        </w:rPr>
                        <w:t xml:space="preserve"> celebrations, special days or holidays</w:t>
                      </w:r>
                    </w:p>
                    <w:p w14:paraId="7C64F7B2" w14:textId="77777777" w:rsidR="00BB248E" w:rsidRPr="00BB248E" w:rsidRDefault="00BB248E" w:rsidP="00BB248E">
                      <w:pPr>
                        <w:numPr>
                          <w:ilvl w:val="0"/>
                          <w:numId w:val="36"/>
                        </w:numPr>
                        <w:spacing w:after="0" w:line="240" w:lineRule="auto"/>
                        <w:rPr>
                          <w:bCs/>
                          <w:sz w:val="18"/>
                          <w:szCs w:val="18"/>
                        </w:rPr>
                      </w:pPr>
                      <w:r w:rsidRPr="00BB248E">
                        <w:rPr>
                          <w:bCs/>
                          <w:sz w:val="18"/>
                          <w:szCs w:val="18"/>
                        </w:rPr>
                        <w:t>how people within families should care for each other and the different ways they demonstrate this</w:t>
                      </w:r>
                    </w:p>
                    <w:p w14:paraId="487F57D5" w14:textId="4A59A2A3" w:rsidR="00BB248E" w:rsidRDefault="00BB248E" w:rsidP="00BB248E">
                      <w:pPr>
                        <w:numPr>
                          <w:ilvl w:val="0"/>
                          <w:numId w:val="36"/>
                        </w:numPr>
                        <w:spacing w:after="0" w:line="240" w:lineRule="auto"/>
                        <w:rPr>
                          <w:bCs/>
                          <w:sz w:val="18"/>
                          <w:szCs w:val="18"/>
                        </w:rPr>
                      </w:pPr>
                      <w:r w:rsidRPr="00BB248E">
                        <w:rPr>
                          <w:bCs/>
                          <w:sz w:val="18"/>
                          <w:szCs w:val="18"/>
                        </w:rPr>
                        <w:t>how to ask for help or advice if family relationships are making them feel unhappy, worried or unsafe</w:t>
                      </w:r>
                    </w:p>
                    <w:p w14:paraId="6BC126D2" w14:textId="77777777" w:rsidR="00BB248E" w:rsidRPr="00BB248E" w:rsidRDefault="00BB248E" w:rsidP="00BB248E">
                      <w:pPr>
                        <w:spacing w:after="0" w:line="240" w:lineRule="auto"/>
                        <w:ind w:left="360"/>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71D64C6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children will</w:t>
                            </w:r>
                            <w:r w:rsidR="0033338D" w:rsidRPr="0033338D">
                              <w:rPr>
                                <w:rFonts w:ascii="Calibri" w:hAnsi="Calibri" w:cs="Calibri"/>
                                <w:color w:val="000000"/>
                                <w:sz w:val="20"/>
                                <w:szCs w:val="20"/>
                                <w:shd w:val="clear" w:color="auto" w:fill="FFFFFF"/>
                              </w:rPr>
                              <w:t xml:space="preserve"> set up a graph with a given number of fields</w:t>
                            </w:r>
                            <w:r w:rsidR="0033338D">
                              <w:rPr>
                                <w:rFonts w:ascii="Calibri" w:hAnsi="Calibri" w:cs="Calibri"/>
                                <w:color w:val="000000"/>
                                <w:sz w:val="20"/>
                                <w:szCs w:val="20"/>
                                <w:shd w:val="clear" w:color="auto" w:fill="FFFFFF"/>
                              </w:rPr>
                              <w:t>,</w:t>
                            </w:r>
                            <w:r w:rsidR="0033338D" w:rsidRPr="0033338D">
                              <w:rPr>
                                <w:rFonts w:ascii="Calibri" w:hAnsi="Calibri" w:cs="Calibri"/>
                                <w:color w:val="000000"/>
                                <w:sz w:val="20"/>
                                <w:szCs w:val="20"/>
                                <w:shd w:val="clear" w:color="auto" w:fill="FFFFFF"/>
                              </w:rPr>
                              <w:t xml:space="preserve"> enter data for a graph</w:t>
                            </w:r>
                            <w:r w:rsidR="0033338D">
                              <w:rPr>
                                <w:rFonts w:ascii="Calibri" w:hAnsi="Calibri" w:cs="Calibri"/>
                                <w:color w:val="000000"/>
                                <w:sz w:val="20"/>
                                <w:szCs w:val="20"/>
                                <w:shd w:val="clear" w:color="auto" w:fill="FFFFFF"/>
                              </w:rPr>
                              <w:t xml:space="preserve"> and</w:t>
                            </w:r>
                            <w:r w:rsidR="0033338D" w:rsidRPr="0033338D">
                              <w:rPr>
                                <w:rFonts w:ascii="Calibri" w:hAnsi="Calibri" w:cs="Calibri"/>
                                <w:color w:val="000000"/>
                                <w:sz w:val="20"/>
                                <w:szCs w:val="20"/>
                                <w:shd w:val="clear" w:color="auto" w:fill="FFFFFF"/>
                              </w:rPr>
                              <w:t xml:space="preserve"> produce and share graphs made on the computer.</w:t>
                            </w:r>
                            <w:r w:rsidR="0033338D">
                              <w:rPr>
                                <w:rFonts w:ascii="Calibri" w:hAnsi="Calibri" w:cs="Calibri"/>
                                <w:color w:val="000000"/>
                                <w:sz w:val="20"/>
                                <w:szCs w:val="20"/>
                                <w:shd w:val="clear" w:color="auto" w:fill="FFFFFF"/>
                              </w:rPr>
                              <w:t xml:space="preserve"> </w:t>
                            </w:r>
                            <w:r w:rsidR="0033338D" w:rsidRPr="0033338D">
                              <w:rPr>
                                <w:rFonts w:ascii="Calibri" w:hAnsi="Calibri" w:cs="Calibri"/>
                                <w:color w:val="000000"/>
                                <w:sz w:val="20"/>
                                <w:szCs w:val="20"/>
                                <w:shd w:val="clear" w:color="auto" w:fill="FFFFFF"/>
                              </w:rPr>
                              <w:t xml:space="preserve">Children </w:t>
                            </w:r>
                            <w:r w:rsidR="0033338D">
                              <w:rPr>
                                <w:rFonts w:ascii="Calibri" w:hAnsi="Calibri" w:cs="Calibri"/>
                                <w:color w:val="000000"/>
                                <w:sz w:val="20"/>
                                <w:szCs w:val="20"/>
                                <w:shd w:val="clear" w:color="auto" w:fill="FFFFFF"/>
                              </w:rPr>
                              <w:t>will</w:t>
                            </w:r>
                            <w:r w:rsidR="0033338D" w:rsidRPr="0033338D">
                              <w:rPr>
                                <w:rFonts w:ascii="Calibri" w:hAnsi="Calibri" w:cs="Calibri"/>
                                <w:color w:val="000000"/>
                                <w:sz w:val="20"/>
                                <w:szCs w:val="20"/>
                                <w:shd w:val="clear" w:color="auto" w:fill="FFFFFF"/>
                              </w:rPr>
                              <w:t xml:space="preserve"> select</w:t>
                            </w:r>
                            <w:r w:rsidR="0033338D">
                              <w:rPr>
                                <w:rFonts w:ascii="Calibri" w:hAnsi="Calibri" w:cs="Calibri"/>
                                <w:color w:val="000000"/>
                                <w:sz w:val="20"/>
                                <w:szCs w:val="20"/>
                                <w:shd w:val="clear" w:color="auto" w:fill="FFFFFF"/>
                              </w:rPr>
                              <w:t xml:space="preserve"> the</w:t>
                            </w:r>
                            <w:r w:rsidR="0033338D" w:rsidRPr="0033338D">
                              <w:rPr>
                                <w:rFonts w:ascii="Calibri" w:hAnsi="Calibri" w:cs="Calibri"/>
                                <w:color w:val="000000"/>
                                <w:sz w:val="20"/>
                                <w:szCs w:val="20"/>
                                <w:shd w:val="clear" w:color="auto" w:fill="FFFFFF"/>
                              </w:rPr>
                              <w:t xml:space="preserve"> most appropriate style of graph for their data and explain their reasoning.</w:t>
                            </w:r>
                          </w:p>
                          <w:p w14:paraId="42DAABFB" w14:textId="4D3C2930" w:rsidR="00566B06" w:rsidRDefault="00566B06" w:rsidP="0033338D">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1804F96C" w14:textId="77777777" w:rsidR="0033338D" w:rsidRPr="0033338D" w:rsidRDefault="0033338D" w:rsidP="0033338D">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71D64C6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children will</w:t>
                      </w:r>
                      <w:r w:rsidR="0033338D" w:rsidRPr="0033338D">
                        <w:rPr>
                          <w:rFonts w:ascii="Calibri" w:hAnsi="Calibri" w:cs="Calibri"/>
                          <w:color w:val="000000"/>
                          <w:sz w:val="20"/>
                          <w:szCs w:val="20"/>
                          <w:shd w:val="clear" w:color="auto" w:fill="FFFFFF"/>
                        </w:rPr>
                        <w:t xml:space="preserve"> set up a graph with a given number of fields</w:t>
                      </w:r>
                      <w:r w:rsidR="0033338D">
                        <w:rPr>
                          <w:rFonts w:ascii="Calibri" w:hAnsi="Calibri" w:cs="Calibri"/>
                          <w:color w:val="000000"/>
                          <w:sz w:val="20"/>
                          <w:szCs w:val="20"/>
                          <w:shd w:val="clear" w:color="auto" w:fill="FFFFFF"/>
                        </w:rPr>
                        <w:t>,</w:t>
                      </w:r>
                      <w:r w:rsidR="0033338D" w:rsidRPr="0033338D">
                        <w:rPr>
                          <w:rFonts w:ascii="Calibri" w:hAnsi="Calibri" w:cs="Calibri"/>
                          <w:color w:val="000000"/>
                          <w:sz w:val="20"/>
                          <w:szCs w:val="20"/>
                          <w:shd w:val="clear" w:color="auto" w:fill="FFFFFF"/>
                        </w:rPr>
                        <w:t xml:space="preserve"> enter data for a graph</w:t>
                      </w:r>
                      <w:r w:rsidR="0033338D">
                        <w:rPr>
                          <w:rFonts w:ascii="Calibri" w:hAnsi="Calibri" w:cs="Calibri"/>
                          <w:color w:val="000000"/>
                          <w:sz w:val="20"/>
                          <w:szCs w:val="20"/>
                          <w:shd w:val="clear" w:color="auto" w:fill="FFFFFF"/>
                        </w:rPr>
                        <w:t xml:space="preserve"> and</w:t>
                      </w:r>
                      <w:r w:rsidR="0033338D" w:rsidRPr="0033338D">
                        <w:rPr>
                          <w:rFonts w:ascii="Calibri" w:hAnsi="Calibri" w:cs="Calibri"/>
                          <w:color w:val="000000"/>
                          <w:sz w:val="20"/>
                          <w:szCs w:val="20"/>
                          <w:shd w:val="clear" w:color="auto" w:fill="FFFFFF"/>
                        </w:rPr>
                        <w:t xml:space="preserve"> produce and share graphs made on the computer.</w:t>
                      </w:r>
                      <w:r w:rsidR="0033338D">
                        <w:rPr>
                          <w:rFonts w:ascii="Calibri" w:hAnsi="Calibri" w:cs="Calibri"/>
                          <w:color w:val="000000"/>
                          <w:sz w:val="20"/>
                          <w:szCs w:val="20"/>
                          <w:shd w:val="clear" w:color="auto" w:fill="FFFFFF"/>
                        </w:rPr>
                        <w:t xml:space="preserve"> </w:t>
                      </w:r>
                      <w:r w:rsidR="0033338D" w:rsidRPr="0033338D">
                        <w:rPr>
                          <w:rFonts w:ascii="Calibri" w:hAnsi="Calibri" w:cs="Calibri"/>
                          <w:color w:val="000000"/>
                          <w:sz w:val="20"/>
                          <w:szCs w:val="20"/>
                          <w:shd w:val="clear" w:color="auto" w:fill="FFFFFF"/>
                        </w:rPr>
                        <w:t xml:space="preserve">Children </w:t>
                      </w:r>
                      <w:r w:rsidR="0033338D">
                        <w:rPr>
                          <w:rFonts w:ascii="Calibri" w:hAnsi="Calibri" w:cs="Calibri"/>
                          <w:color w:val="000000"/>
                          <w:sz w:val="20"/>
                          <w:szCs w:val="20"/>
                          <w:shd w:val="clear" w:color="auto" w:fill="FFFFFF"/>
                        </w:rPr>
                        <w:t>will</w:t>
                      </w:r>
                      <w:r w:rsidR="0033338D" w:rsidRPr="0033338D">
                        <w:rPr>
                          <w:rFonts w:ascii="Calibri" w:hAnsi="Calibri" w:cs="Calibri"/>
                          <w:color w:val="000000"/>
                          <w:sz w:val="20"/>
                          <w:szCs w:val="20"/>
                          <w:shd w:val="clear" w:color="auto" w:fill="FFFFFF"/>
                        </w:rPr>
                        <w:t xml:space="preserve"> select</w:t>
                      </w:r>
                      <w:r w:rsidR="0033338D">
                        <w:rPr>
                          <w:rFonts w:ascii="Calibri" w:hAnsi="Calibri" w:cs="Calibri"/>
                          <w:color w:val="000000"/>
                          <w:sz w:val="20"/>
                          <w:szCs w:val="20"/>
                          <w:shd w:val="clear" w:color="auto" w:fill="FFFFFF"/>
                        </w:rPr>
                        <w:t xml:space="preserve"> the</w:t>
                      </w:r>
                      <w:r w:rsidR="0033338D" w:rsidRPr="0033338D">
                        <w:rPr>
                          <w:rFonts w:ascii="Calibri" w:hAnsi="Calibri" w:cs="Calibri"/>
                          <w:color w:val="000000"/>
                          <w:sz w:val="20"/>
                          <w:szCs w:val="20"/>
                          <w:shd w:val="clear" w:color="auto" w:fill="FFFFFF"/>
                        </w:rPr>
                        <w:t xml:space="preserve"> most appropriate style of graph for their data and explain their reasoning.</w:t>
                      </w:r>
                    </w:p>
                    <w:p w14:paraId="42DAABFB" w14:textId="4D3C2930" w:rsidR="00566B06" w:rsidRDefault="00566B06" w:rsidP="0033338D">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1804F96C" w14:textId="77777777" w:rsidR="0033338D" w:rsidRPr="0033338D" w:rsidRDefault="0033338D" w:rsidP="0033338D">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1"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225199">
    <w:abstractNumId w:val="21"/>
  </w:num>
  <w:num w:numId="2" w16cid:durableId="733503661">
    <w:abstractNumId w:val="16"/>
  </w:num>
  <w:num w:numId="3" w16cid:durableId="931746499">
    <w:abstractNumId w:val="23"/>
  </w:num>
  <w:num w:numId="4" w16cid:durableId="561448867">
    <w:abstractNumId w:val="16"/>
  </w:num>
  <w:num w:numId="5" w16cid:durableId="1498956996">
    <w:abstractNumId w:val="4"/>
  </w:num>
  <w:num w:numId="6" w16cid:durableId="573322816">
    <w:abstractNumId w:val="20"/>
  </w:num>
  <w:num w:numId="7" w16cid:durableId="2092265874">
    <w:abstractNumId w:val="26"/>
  </w:num>
  <w:num w:numId="8" w16cid:durableId="2118015811">
    <w:abstractNumId w:val="15"/>
  </w:num>
  <w:num w:numId="9" w16cid:durableId="1058671999">
    <w:abstractNumId w:val="22"/>
  </w:num>
  <w:num w:numId="10" w16cid:durableId="1770345391">
    <w:abstractNumId w:val="34"/>
  </w:num>
  <w:num w:numId="11" w16cid:durableId="969745356">
    <w:abstractNumId w:val="31"/>
  </w:num>
  <w:num w:numId="12" w16cid:durableId="1836220336">
    <w:abstractNumId w:val="7"/>
  </w:num>
  <w:num w:numId="13" w16cid:durableId="490101554">
    <w:abstractNumId w:val="24"/>
  </w:num>
  <w:num w:numId="14" w16cid:durableId="279529717">
    <w:abstractNumId w:val="12"/>
  </w:num>
  <w:num w:numId="15" w16cid:durableId="477112194">
    <w:abstractNumId w:val="30"/>
  </w:num>
  <w:num w:numId="16" w16cid:durableId="1099258501">
    <w:abstractNumId w:val="18"/>
  </w:num>
  <w:num w:numId="17" w16cid:durableId="44722350">
    <w:abstractNumId w:val="17"/>
  </w:num>
  <w:num w:numId="18" w16cid:durableId="1551650548">
    <w:abstractNumId w:val="19"/>
  </w:num>
  <w:num w:numId="19" w16cid:durableId="2048872673">
    <w:abstractNumId w:val="2"/>
  </w:num>
  <w:num w:numId="20" w16cid:durableId="1142624286">
    <w:abstractNumId w:val="10"/>
  </w:num>
  <w:num w:numId="21" w16cid:durableId="1027876705">
    <w:abstractNumId w:val="6"/>
  </w:num>
  <w:num w:numId="22" w16cid:durableId="266816582">
    <w:abstractNumId w:val="29"/>
  </w:num>
  <w:num w:numId="23" w16cid:durableId="656613570">
    <w:abstractNumId w:val="28"/>
  </w:num>
  <w:num w:numId="24" w16cid:durableId="182714707">
    <w:abstractNumId w:val="9"/>
  </w:num>
  <w:num w:numId="25" w16cid:durableId="1676810541">
    <w:abstractNumId w:val="11"/>
  </w:num>
  <w:num w:numId="26" w16cid:durableId="320040168">
    <w:abstractNumId w:val="3"/>
  </w:num>
  <w:num w:numId="27" w16cid:durableId="776754269">
    <w:abstractNumId w:val="5"/>
  </w:num>
  <w:num w:numId="28" w16cid:durableId="676273495">
    <w:abstractNumId w:val="1"/>
  </w:num>
  <w:num w:numId="29" w16cid:durableId="599724101">
    <w:abstractNumId w:val="33"/>
  </w:num>
  <w:num w:numId="30" w16cid:durableId="1745641218">
    <w:abstractNumId w:val="25"/>
  </w:num>
  <w:num w:numId="31" w16cid:durableId="747382927">
    <w:abstractNumId w:val="14"/>
  </w:num>
  <w:num w:numId="32" w16cid:durableId="1955212427">
    <w:abstractNumId w:val="27"/>
  </w:num>
  <w:num w:numId="33" w16cid:durableId="962804933">
    <w:abstractNumId w:val="0"/>
  </w:num>
  <w:num w:numId="34" w16cid:durableId="1093548543">
    <w:abstractNumId w:val="8"/>
  </w:num>
  <w:num w:numId="35" w16cid:durableId="1493377838">
    <w:abstractNumId w:val="13"/>
  </w:num>
  <w:num w:numId="36" w16cid:durableId="407158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67FE2"/>
    <w:rsid w:val="00077CC6"/>
    <w:rsid w:val="00081A5B"/>
    <w:rsid w:val="000B34E5"/>
    <w:rsid w:val="000B5B61"/>
    <w:rsid w:val="000C317F"/>
    <w:rsid w:val="000D2712"/>
    <w:rsid w:val="000F1364"/>
    <w:rsid w:val="00111AC9"/>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3338D"/>
    <w:rsid w:val="00336E5F"/>
    <w:rsid w:val="0034690E"/>
    <w:rsid w:val="003837E5"/>
    <w:rsid w:val="00391F29"/>
    <w:rsid w:val="003B5251"/>
    <w:rsid w:val="003F3ECE"/>
    <w:rsid w:val="00404915"/>
    <w:rsid w:val="00415194"/>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C07A8"/>
    <w:rsid w:val="005C4ECE"/>
    <w:rsid w:val="005D1B20"/>
    <w:rsid w:val="005F71F3"/>
    <w:rsid w:val="005F73CA"/>
    <w:rsid w:val="006027C8"/>
    <w:rsid w:val="00642027"/>
    <w:rsid w:val="00662EE1"/>
    <w:rsid w:val="006643E7"/>
    <w:rsid w:val="00673DCF"/>
    <w:rsid w:val="00674B24"/>
    <w:rsid w:val="00691BE1"/>
    <w:rsid w:val="00693F00"/>
    <w:rsid w:val="006959F8"/>
    <w:rsid w:val="006B2A7F"/>
    <w:rsid w:val="006C7F9B"/>
    <w:rsid w:val="006D5041"/>
    <w:rsid w:val="006E7E4E"/>
    <w:rsid w:val="00733DC2"/>
    <w:rsid w:val="00746782"/>
    <w:rsid w:val="007571B9"/>
    <w:rsid w:val="007A24C7"/>
    <w:rsid w:val="007C201C"/>
    <w:rsid w:val="007E3647"/>
    <w:rsid w:val="007F0446"/>
    <w:rsid w:val="00833358"/>
    <w:rsid w:val="008745B1"/>
    <w:rsid w:val="00885151"/>
    <w:rsid w:val="00895EAE"/>
    <w:rsid w:val="00896C6D"/>
    <w:rsid w:val="008B3238"/>
    <w:rsid w:val="008B5283"/>
    <w:rsid w:val="008B7C89"/>
    <w:rsid w:val="008C7E7C"/>
    <w:rsid w:val="008D2377"/>
    <w:rsid w:val="008E257C"/>
    <w:rsid w:val="008F3670"/>
    <w:rsid w:val="008F41C3"/>
    <w:rsid w:val="009273C0"/>
    <w:rsid w:val="00940109"/>
    <w:rsid w:val="00956327"/>
    <w:rsid w:val="00982A3D"/>
    <w:rsid w:val="009837F2"/>
    <w:rsid w:val="00985BA7"/>
    <w:rsid w:val="009B6187"/>
    <w:rsid w:val="009C21C4"/>
    <w:rsid w:val="009C74EE"/>
    <w:rsid w:val="009E44F9"/>
    <w:rsid w:val="00A22BBF"/>
    <w:rsid w:val="00AC2734"/>
    <w:rsid w:val="00AD158F"/>
    <w:rsid w:val="00AF47F1"/>
    <w:rsid w:val="00AF5C9B"/>
    <w:rsid w:val="00B02FC0"/>
    <w:rsid w:val="00B04BA5"/>
    <w:rsid w:val="00B6048F"/>
    <w:rsid w:val="00B62421"/>
    <w:rsid w:val="00B75635"/>
    <w:rsid w:val="00B83622"/>
    <w:rsid w:val="00B8588C"/>
    <w:rsid w:val="00BA2B99"/>
    <w:rsid w:val="00BB2080"/>
    <w:rsid w:val="00BB248E"/>
    <w:rsid w:val="00BC67FA"/>
    <w:rsid w:val="00BD4B7F"/>
    <w:rsid w:val="00BE1A13"/>
    <w:rsid w:val="00C17A84"/>
    <w:rsid w:val="00C219DE"/>
    <w:rsid w:val="00C26E29"/>
    <w:rsid w:val="00C408C5"/>
    <w:rsid w:val="00C53D1A"/>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03031"/>
    <w:rsid w:val="00F14BFA"/>
    <w:rsid w:val="00F20B93"/>
    <w:rsid w:val="00F32320"/>
    <w:rsid w:val="00F454C3"/>
    <w:rsid w:val="00F77AEC"/>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18</cp:revision>
  <dcterms:created xsi:type="dcterms:W3CDTF">2021-12-22T18:12:00Z</dcterms:created>
  <dcterms:modified xsi:type="dcterms:W3CDTF">2023-01-05T10:20:00Z</dcterms:modified>
</cp:coreProperties>
</file>