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35" w:type="dxa"/>
        <w:tblInd w:w="-998" w:type="dxa"/>
        <w:tblLook w:val="04A0" w:firstRow="1" w:lastRow="0" w:firstColumn="1" w:lastColumn="0" w:noHBand="0" w:noVBand="1"/>
      </w:tblPr>
      <w:tblGrid>
        <w:gridCol w:w="5669"/>
        <w:gridCol w:w="4651"/>
        <w:gridCol w:w="5415"/>
      </w:tblGrid>
      <w:tr w:rsidR="00E007AB" w:rsidRPr="00336F71" w:rsidTr="00DA446F">
        <w:trPr>
          <w:trHeight w:val="4243"/>
        </w:trPr>
        <w:tc>
          <w:tcPr>
            <w:tcW w:w="5669" w:type="dxa"/>
          </w:tcPr>
          <w:p w:rsidR="00550832" w:rsidRPr="00336F71" w:rsidRDefault="00B15F59" w:rsidP="003A5ADC">
            <w:pPr>
              <w:jc w:val="both"/>
              <w:rPr>
                <w:rFonts w:ascii="Comic Sans MS" w:hAnsi="Comic Sans MS"/>
                <w:b/>
                <w:sz w:val="20"/>
                <w:szCs w:val="20"/>
                <w:u w:val="single"/>
              </w:rPr>
            </w:pPr>
            <w:r w:rsidRPr="00336F71">
              <w:rPr>
                <w:rFonts w:ascii="Comic Sans MS" w:hAnsi="Comic Sans MS"/>
                <w:b/>
                <w:sz w:val="20"/>
                <w:szCs w:val="20"/>
                <w:u w:val="single"/>
              </w:rPr>
              <w:t>Literacy</w:t>
            </w:r>
            <w:r w:rsidR="00550832" w:rsidRPr="00336F71">
              <w:rPr>
                <w:rFonts w:ascii="Comic Sans MS" w:hAnsi="Comic Sans MS"/>
                <w:b/>
                <w:sz w:val="20"/>
                <w:szCs w:val="20"/>
                <w:u w:val="single"/>
              </w:rPr>
              <w:t xml:space="preserve"> challenges</w:t>
            </w:r>
          </w:p>
          <w:p w:rsidR="00E007AB" w:rsidRPr="00336F71" w:rsidRDefault="00D83CEE" w:rsidP="003A5ADC">
            <w:pPr>
              <w:jc w:val="both"/>
              <w:rPr>
                <w:rFonts w:ascii="Comic Sans MS" w:hAnsi="Comic Sans MS"/>
                <w:b/>
                <w:sz w:val="20"/>
                <w:szCs w:val="20"/>
                <w:u w:val="single"/>
              </w:rPr>
            </w:pPr>
            <w:r w:rsidRPr="00336F71">
              <w:rPr>
                <w:rFonts w:ascii="Comic Sans MS" w:hAnsi="Comic Sans MS"/>
                <w:b/>
                <w:sz w:val="20"/>
                <w:szCs w:val="20"/>
                <w:u w:val="single"/>
              </w:rPr>
              <w:t xml:space="preserve">Week beginning </w:t>
            </w:r>
            <w:r w:rsidR="00742831">
              <w:rPr>
                <w:rFonts w:ascii="Comic Sans MS" w:hAnsi="Comic Sans MS"/>
                <w:b/>
                <w:sz w:val="20"/>
                <w:szCs w:val="20"/>
                <w:u w:val="single"/>
              </w:rPr>
              <w:t>15</w:t>
            </w:r>
            <w:r w:rsidR="00E007AB" w:rsidRPr="00336F71">
              <w:rPr>
                <w:rFonts w:ascii="Comic Sans MS" w:hAnsi="Comic Sans MS"/>
                <w:b/>
                <w:sz w:val="20"/>
                <w:szCs w:val="20"/>
                <w:u w:val="single"/>
              </w:rPr>
              <w:t>.</w:t>
            </w:r>
            <w:r w:rsidR="0083387D">
              <w:rPr>
                <w:rFonts w:ascii="Comic Sans MS" w:hAnsi="Comic Sans MS"/>
                <w:b/>
                <w:sz w:val="20"/>
                <w:szCs w:val="20"/>
                <w:u w:val="single"/>
              </w:rPr>
              <w:t>6</w:t>
            </w:r>
            <w:r w:rsidRPr="00336F71">
              <w:rPr>
                <w:rFonts w:ascii="Comic Sans MS" w:hAnsi="Comic Sans MS"/>
                <w:b/>
                <w:sz w:val="20"/>
                <w:szCs w:val="20"/>
                <w:u w:val="single"/>
              </w:rPr>
              <w:t>.</w:t>
            </w:r>
            <w:r w:rsidR="00E007AB" w:rsidRPr="00336F71">
              <w:rPr>
                <w:rFonts w:ascii="Comic Sans MS" w:hAnsi="Comic Sans MS"/>
                <w:b/>
                <w:sz w:val="20"/>
                <w:szCs w:val="20"/>
                <w:u w:val="single"/>
              </w:rPr>
              <w:t>20</w:t>
            </w:r>
            <w:r w:rsidR="00DA446F">
              <w:rPr>
                <w:rFonts w:ascii="Comic Sans MS" w:hAnsi="Comic Sans MS"/>
                <w:b/>
                <w:sz w:val="20"/>
                <w:szCs w:val="20"/>
                <w:u w:val="single"/>
              </w:rPr>
              <w:t xml:space="preserve"> </w:t>
            </w:r>
          </w:p>
          <w:p w:rsidR="00E007AB" w:rsidRPr="00336F71" w:rsidRDefault="00E007AB" w:rsidP="003A5ADC">
            <w:pPr>
              <w:jc w:val="both"/>
              <w:rPr>
                <w:rFonts w:ascii="Comic Sans MS" w:hAnsi="Comic Sans MS"/>
                <w:sz w:val="20"/>
                <w:szCs w:val="20"/>
              </w:rPr>
            </w:pPr>
          </w:p>
          <w:p w:rsidR="00E007AB" w:rsidRPr="00336F71" w:rsidRDefault="00550832" w:rsidP="003A5ADC">
            <w:pPr>
              <w:jc w:val="both"/>
              <w:rPr>
                <w:rFonts w:ascii="Comic Sans MS" w:hAnsi="Comic Sans MS"/>
                <w:sz w:val="20"/>
                <w:szCs w:val="20"/>
              </w:rPr>
            </w:pPr>
            <w:r w:rsidRPr="00336F71">
              <w:rPr>
                <w:rFonts w:ascii="Comic Sans MS" w:hAnsi="Comic Sans MS"/>
                <w:sz w:val="20"/>
                <w:szCs w:val="20"/>
              </w:rPr>
              <w:t xml:space="preserve">This week our </w:t>
            </w:r>
            <w:r w:rsidR="00B15F59" w:rsidRPr="00336F71">
              <w:rPr>
                <w:rFonts w:ascii="Comic Sans MS" w:hAnsi="Comic Sans MS"/>
                <w:sz w:val="20"/>
                <w:szCs w:val="20"/>
              </w:rPr>
              <w:t>literacy</w:t>
            </w:r>
            <w:r w:rsidRPr="00336F71">
              <w:rPr>
                <w:rFonts w:ascii="Comic Sans MS" w:hAnsi="Comic Sans MS"/>
                <w:sz w:val="20"/>
                <w:szCs w:val="20"/>
              </w:rPr>
              <w:t xml:space="preserve"> challenges </w:t>
            </w:r>
            <w:r w:rsidR="00050649" w:rsidRPr="00336F71">
              <w:rPr>
                <w:rFonts w:ascii="Comic Sans MS" w:hAnsi="Comic Sans MS"/>
                <w:sz w:val="20"/>
                <w:szCs w:val="20"/>
              </w:rPr>
              <w:t xml:space="preserve">are </w:t>
            </w:r>
            <w:r w:rsidR="007F3840" w:rsidRPr="00336F71">
              <w:rPr>
                <w:rFonts w:ascii="Comic Sans MS" w:hAnsi="Comic Sans MS"/>
                <w:sz w:val="20"/>
                <w:szCs w:val="20"/>
              </w:rPr>
              <w:t>based on</w:t>
            </w:r>
            <w:r w:rsidR="00050649" w:rsidRPr="00336F71">
              <w:rPr>
                <w:rFonts w:ascii="Comic Sans MS" w:hAnsi="Comic Sans MS"/>
                <w:sz w:val="20"/>
                <w:szCs w:val="20"/>
              </w:rPr>
              <w:t xml:space="preserve"> the story, ‘</w:t>
            </w:r>
            <w:r w:rsidR="00742831">
              <w:rPr>
                <w:rFonts w:ascii="Comic Sans MS" w:hAnsi="Comic Sans MS"/>
                <w:sz w:val="20"/>
                <w:szCs w:val="20"/>
              </w:rPr>
              <w:t>Princess Mirror Belle and the Dragon Pox</w:t>
            </w:r>
            <w:r w:rsidR="00A167FB">
              <w:rPr>
                <w:rFonts w:ascii="Comic Sans MS" w:hAnsi="Comic Sans MS"/>
                <w:sz w:val="20"/>
                <w:szCs w:val="20"/>
              </w:rPr>
              <w:t>’</w:t>
            </w:r>
            <w:r w:rsidR="00037123" w:rsidRPr="00336F71">
              <w:rPr>
                <w:rFonts w:ascii="Comic Sans MS" w:hAnsi="Comic Sans MS"/>
                <w:sz w:val="20"/>
                <w:szCs w:val="20"/>
              </w:rPr>
              <w:t xml:space="preserve"> </w:t>
            </w:r>
            <w:r w:rsidR="00742831">
              <w:rPr>
                <w:rFonts w:ascii="Comic Sans MS" w:hAnsi="Comic Sans MS"/>
                <w:sz w:val="20"/>
                <w:szCs w:val="20"/>
              </w:rPr>
              <w:t>by Julia Donaldson.</w:t>
            </w:r>
          </w:p>
          <w:p w:rsidR="00060069" w:rsidRDefault="003077A5" w:rsidP="003A5ADC">
            <w:pPr>
              <w:jc w:val="both"/>
              <w:rPr>
                <w:rFonts w:ascii="Comic Sans MS" w:hAnsi="Comic Sans MS"/>
                <w:sz w:val="20"/>
                <w:szCs w:val="20"/>
              </w:rPr>
            </w:pPr>
            <w:r w:rsidRPr="00336F71">
              <w:rPr>
                <w:rFonts w:ascii="Comic Sans MS" w:hAnsi="Comic Sans MS"/>
                <w:sz w:val="20"/>
                <w:szCs w:val="20"/>
              </w:rPr>
              <w:t>You can begin by listening to the story</w:t>
            </w:r>
            <w:r w:rsidR="00F118CD" w:rsidRPr="00336F71">
              <w:rPr>
                <w:rFonts w:ascii="Comic Sans MS" w:hAnsi="Comic Sans MS"/>
                <w:sz w:val="20"/>
                <w:szCs w:val="20"/>
              </w:rPr>
              <w:t>. We’ve suggested these follow up activities to consolidate a range of reading and writing skills previously taugh</w:t>
            </w:r>
            <w:r w:rsidR="00060069">
              <w:rPr>
                <w:rFonts w:ascii="Comic Sans MS" w:hAnsi="Comic Sans MS"/>
                <w:sz w:val="20"/>
                <w:szCs w:val="20"/>
              </w:rPr>
              <w:t xml:space="preserve">t in school. </w:t>
            </w:r>
          </w:p>
          <w:p w:rsidR="00A167FB" w:rsidRDefault="00742831" w:rsidP="00742831">
            <w:pPr>
              <w:jc w:val="center"/>
              <w:rPr>
                <w:rFonts w:ascii="Comic Sans MS" w:hAnsi="Comic Sans MS"/>
                <w:sz w:val="20"/>
                <w:szCs w:val="20"/>
              </w:rPr>
            </w:pPr>
            <w:r w:rsidRPr="00742831">
              <w:rPr>
                <w:rFonts w:ascii="Comic Sans MS" w:hAnsi="Comic Sans MS"/>
                <w:noProof/>
                <w:sz w:val="20"/>
                <w:szCs w:val="20"/>
                <w:lang w:eastAsia="en-GB"/>
              </w:rPr>
              <w:drawing>
                <wp:inline distT="0" distB="0" distL="0" distR="0">
                  <wp:extent cx="1018411" cy="1019175"/>
                  <wp:effectExtent l="0" t="0" r="0" b="0"/>
                  <wp:docPr id="3" name="Picture 3" descr="Princess Mirror-B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Mirror-Bel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4101" cy="1034877"/>
                          </a:xfrm>
                          <a:prstGeom prst="rect">
                            <a:avLst/>
                          </a:prstGeom>
                          <a:noFill/>
                          <a:ln>
                            <a:noFill/>
                          </a:ln>
                        </pic:spPr>
                      </pic:pic>
                    </a:graphicData>
                  </a:graphic>
                </wp:inline>
              </w:drawing>
            </w:r>
          </w:p>
          <w:p w:rsidR="00A167FB" w:rsidRDefault="007609AA" w:rsidP="003A5ADC">
            <w:pPr>
              <w:jc w:val="both"/>
              <w:rPr>
                <w:rFonts w:ascii="Comic Sans MS" w:hAnsi="Comic Sans MS"/>
                <w:sz w:val="20"/>
                <w:szCs w:val="20"/>
              </w:rPr>
            </w:pPr>
            <w:hyperlink r:id="rId7" w:history="1">
              <w:r w:rsidRPr="007609AA">
                <w:rPr>
                  <w:color w:val="0000FF"/>
                  <w:u w:val="single"/>
                </w:rPr>
                <w:t>https://www.youtube.com/watch?v=LAF</w:t>
              </w:r>
              <w:r w:rsidRPr="007609AA">
                <w:rPr>
                  <w:color w:val="0000FF"/>
                  <w:u w:val="single"/>
                </w:rPr>
                <w:t>a</w:t>
              </w:r>
              <w:r w:rsidRPr="007609AA">
                <w:rPr>
                  <w:color w:val="0000FF"/>
                  <w:u w:val="single"/>
                </w:rPr>
                <w:t>Jfcqqt4&amp;t=1s</w:t>
              </w:r>
            </w:hyperlink>
          </w:p>
          <w:p w:rsidR="00A167FB" w:rsidRPr="00336F71" w:rsidRDefault="00A167FB" w:rsidP="003A5ADC">
            <w:pPr>
              <w:jc w:val="both"/>
              <w:rPr>
                <w:rFonts w:ascii="Comic Sans MS" w:hAnsi="Comic Sans MS"/>
                <w:sz w:val="20"/>
                <w:szCs w:val="20"/>
              </w:rPr>
            </w:pPr>
          </w:p>
        </w:tc>
        <w:tc>
          <w:tcPr>
            <w:tcW w:w="4651" w:type="dxa"/>
          </w:tcPr>
          <w:p w:rsidR="00DA4FAE" w:rsidRPr="00060069" w:rsidRDefault="00A167FB" w:rsidP="003A5ADC">
            <w:pPr>
              <w:jc w:val="both"/>
              <w:rPr>
                <w:rFonts w:ascii="Comic Sans MS" w:hAnsi="Comic Sans MS"/>
                <w:sz w:val="20"/>
                <w:szCs w:val="20"/>
              </w:rPr>
            </w:pPr>
            <w:r>
              <w:rPr>
                <w:rFonts w:ascii="Comic Sans MS" w:hAnsi="Comic Sans MS"/>
                <w:b/>
                <w:sz w:val="20"/>
                <w:szCs w:val="20"/>
              </w:rPr>
              <w:t>Monday –</w:t>
            </w:r>
            <w:r w:rsidR="003A5ADC">
              <w:rPr>
                <w:rFonts w:ascii="Comic Sans MS" w:hAnsi="Comic Sans MS"/>
                <w:b/>
                <w:sz w:val="20"/>
                <w:szCs w:val="20"/>
              </w:rPr>
              <w:t xml:space="preserve"> What </w:t>
            </w:r>
            <w:r w:rsidR="00DD6D14">
              <w:rPr>
                <w:rFonts w:ascii="Comic Sans MS" w:hAnsi="Comic Sans MS"/>
                <w:b/>
                <w:sz w:val="20"/>
                <w:szCs w:val="20"/>
              </w:rPr>
              <w:t xml:space="preserve">does your mirror </w:t>
            </w:r>
            <w:proofErr w:type="spellStart"/>
            <w:r w:rsidR="00DD6D14">
              <w:rPr>
                <w:rFonts w:ascii="Comic Sans MS" w:hAnsi="Comic Sans MS"/>
                <w:b/>
                <w:sz w:val="20"/>
                <w:szCs w:val="20"/>
              </w:rPr>
              <w:t>self look</w:t>
            </w:r>
            <w:proofErr w:type="spellEnd"/>
            <w:r w:rsidR="00DD6D14">
              <w:rPr>
                <w:rFonts w:ascii="Comic Sans MS" w:hAnsi="Comic Sans MS"/>
                <w:b/>
                <w:sz w:val="20"/>
                <w:szCs w:val="20"/>
              </w:rPr>
              <w:t xml:space="preserve"> like</w:t>
            </w:r>
            <w:r w:rsidR="003A5ADC">
              <w:rPr>
                <w:rFonts w:ascii="Comic Sans MS" w:hAnsi="Comic Sans MS"/>
                <w:b/>
                <w:sz w:val="20"/>
                <w:szCs w:val="20"/>
              </w:rPr>
              <w:t>?</w:t>
            </w:r>
          </w:p>
          <w:p w:rsidR="00060069" w:rsidRDefault="00060069" w:rsidP="003A5ADC">
            <w:pPr>
              <w:jc w:val="both"/>
              <w:rPr>
                <w:rFonts w:ascii="Comic Sans MS" w:hAnsi="Comic Sans MS"/>
                <w:sz w:val="20"/>
                <w:szCs w:val="20"/>
              </w:rPr>
            </w:pPr>
          </w:p>
          <w:p w:rsidR="00060069" w:rsidRDefault="003A5ADC" w:rsidP="003A5ADC">
            <w:pPr>
              <w:jc w:val="both"/>
              <w:rPr>
                <w:rFonts w:ascii="Comic Sans MS" w:hAnsi="Comic Sans MS"/>
                <w:sz w:val="20"/>
                <w:szCs w:val="20"/>
              </w:rPr>
            </w:pPr>
            <w:r>
              <w:rPr>
                <w:rFonts w:ascii="Comic Sans MS" w:hAnsi="Comic Sans MS"/>
                <w:sz w:val="20"/>
                <w:szCs w:val="20"/>
              </w:rPr>
              <w:t xml:space="preserve">Read or listen to the story. </w:t>
            </w:r>
            <w:r w:rsidR="00DD6D14">
              <w:rPr>
                <w:rFonts w:ascii="Comic Sans MS" w:hAnsi="Comic Sans MS"/>
                <w:sz w:val="20"/>
                <w:szCs w:val="20"/>
              </w:rPr>
              <w:t>Can you look in to a mirror? What do you see? Can you draw yourself and your mirror self? It could be your Princess self or your Prince self. Maybe you could label the parts of your face, using your phonics to help you.</w:t>
            </w:r>
          </w:p>
          <w:p w:rsidR="00060069" w:rsidRDefault="00DD6D14" w:rsidP="00DD6D14">
            <w:pPr>
              <w:jc w:val="center"/>
              <w:rPr>
                <w:rFonts w:ascii="Comic Sans MS" w:hAnsi="Comic Sans MS"/>
                <w:sz w:val="20"/>
                <w:szCs w:val="20"/>
              </w:rPr>
            </w:pPr>
            <w:r>
              <w:rPr>
                <w:rFonts w:ascii="Comic Sans MS" w:hAnsi="Comic Sans MS"/>
                <w:noProof/>
                <w:sz w:val="20"/>
                <w:szCs w:val="20"/>
                <w:lang w:eastAsia="en-GB"/>
              </w:rPr>
              <w:drawing>
                <wp:inline distT="0" distB="0" distL="0" distR="0">
                  <wp:extent cx="1085215" cy="151447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rror.jpg"/>
                          <pic:cNvPicPr/>
                        </pic:nvPicPr>
                        <pic:blipFill>
                          <a:blip r:embed="rId8">
                            <a:extLst>
                              <a:ext uri="{28A0092B-C50C-407E-A947-70E740481C1C}">
                                <a14:useLocalDpi xmlns:a14="http://schemas.microsoft.com/office/drawing/2010/main" val="0"/>
                              </a:ext>
                            </a:extLst>
                          </a:blip>
                          <a:stretch>
                            <a:fillRect/>
                          </a:stretch>
                        </pic:blipFill>
                        <pic:spPr>
                          <a:xfrm>
                            <a:off x="0" y="0"/>
                            <a:ext cx="1101067" cy="1536597"/>
                          </a:xfrm>
                          <a:prstGeom prst="rect">
                            <a:avLst/>
                          </a:prstGeom>
                        </pic:spPr>
                      </pic:pic>
                    </a:graphicData>
                  </a:graphic>
                </wp:inline>
              </w:drawing>
            </w:r>
          </w:p>
          <w:p w:rsidR="00D83CEE" w:rsidRPr="00DA4FAE" w:rsidRDefault="00D83CEE" w:rsidP="003A5ADC">
            <w:pPr>
              <w:jc w:val="both"/>
              <w:rPr>
                <w:rFonts w:ascii="Comic Sans MS" w:hAnsi="Comic Sans MS"/>
                <w:sz w:val="20"/>
                <w:szCs w:val="20"/>
              </w:rPr>
            </w:pPr>
          </w:p>
        </w:tc>
        <w:tc>
          <w:tcPr>
            <w:tcW w:w="5415" w:type="dxa"/>
          </w:tcPr>
          <w:p w:rsidR="00B563E1" w:rsidRDefault="00BE1E10" w:rsidP="003A5ADC">
            <w:pPr>
              <w:jc w:val="both"/>
              <w:rPr>
                <w:rFonts w:ascii="Comic Sans MS" w:hAnsi="Comic Sans MS"/>
                <w:b/>
                <w:noProof/>
                <w:sz w:val="20"/>
                <w:szCs w:val="20"/>
                <w:lang w:eastAsia="en-GB"/>
              </w:rPr>
            </w:pPr>
            <w:r w:rsidRPr="00336F71">
              <w:rPr>
                <w:rFonts w:ascii="Comic Sans MS" w:hAnsi="Comic Sans MS"/>
                <w:b/>
                <w:noProof/>
                <w:sz w:val="20"/>
                <w:szCs w:val="20"/>
                <w:lang w:eastAsia="en-GB"/>
              </w:rPr>
              <w:t xml:space="preserve">Tuesday – </w:t>
            </w:r>
            <w:r w:rsidR="00A167FB">
              <w:rPr>
                <w:rFonts w:ascii="Comic Sans MS" w:hAnsi="Comic Sans MS"/>
                <w:b/>
                <w:noProof/>
                <w:sz w:val="20"/>
                <w:szCs w:val="20"/>
                <w:lang w:eastAsia="en-GB"/>
              </w:rPr>
              <w:t>Wizarding words!</w:t>
            </w:r>
            <w:r w:rsidR="00383F7E">
              <w:rPr>
                <w:rFonts w:ascii="Comic Sans MS" w:hAnsi="Comic Sans MS"/>
                <w:b/>
                <w:noProof/>
                <w:sz w:val="20"/>
                <w:szCs w:val="20"/>
                <w:lang w:eastAsia="en-GB"/>
              </w:rPr>
              <w:t xml:space="preserve"> Join phonics and literacy together</w:t>
            </w:r>
          </w:p>
          <w:p w:rsidR="00A167FB" w:rsidRDefault="00A167FB" w:rsidP="003A5ADC">
            <w:pPr>
              <w:jc w:val="both"/>
              <w:rPr>
                <w:rFonts w:ascii="Comic Sans MS" w:hAnsi="Comic Sans MS"/>
                <w:b/>
                <w:noProof/>
                <w:sz w:val="20"/>
                <w:szCs w:val="20"/>
                <w:lang w:eastAsia="en-GB"/>
              </w:rPr>
            </w:pPr>
          </w:p>
          <w:p w:rsidR="00362A97" w:rsidRDefault="00DD6D14" w:rsidP="003A5ADC">
            <w:pPr>
              <w:jc w:val="both"/>
              <w:rPr>
                <w:rFonts w:ascii="Comic Sans MS" w:hAnsi="Comic Sans MS"/>
                <w:noProof/>
                <w:sz w:val="20"/>
                <w:szCs w:val="20"/>
                <w:lang w:eastAsia="en-GB"/>
              </w:rPr>
            </w:pPr>
            <w:r>
              <w:rPr>
                <w:rFonts w:ascii="Comic Sans MS" w:hAnsi="Comic Sans MS"/>
                <w:noProof/>
                <w:sz w:val="20"/>
                <w:szCs w:val="20"/>
                <w:lang w:eastAsia="en-GB"/>
              </w:rPr>
              <w:t>Mirror Belle likes to make up her own cure for dragon pox</w:t>
            </w:r>
            <w:r w:rsidR="00A54855">
              <w:rPr>
                <w:rFonts w:ascii="Comic Sans MS" w:hAnsi="Comic Sans MS"/>
                <w:noProof/>
                <w:sz w:val="20"/>
                <w:szCs w:val="20"/>
                <w:lang w:eastAsia="en-GB"/>
              </w:rPr>
              <w:t>, can you make one up too?</w:t>
            </w:r>
            <w:r>
              <w:rPr>
                <w:rFonts w:ascii="Comic Sans MS" w:hAnsi="Comic Sans MS"/>
                <w:noProof/>
                <w:sz w:val="20"/>
                <w:szCs w:val="20"/>
                <w:lang w:eastAsia="en-GB"/>
              </w:rPr>
              <w:t xml:space="preserve"> </w:t>
            </w:r>
            <w:r w:rsidR="005F2D12">
              <w:rPr>
                <w:rFonts w:ascii="Comic Sans MS" w:hAnsi="Comic Sans MS"/>
                <w:noProof/>
                <w:sz w:val="20"/>
                <w:szCs w:val="20"/>
                <w:lang w:eastAsia="en-GB"/>
              </w:rPr>
              <w:t xml:space="preserve"> </w:t>
            </w:r>
          </w:p>
          <w:p w:rsidR="00A54855" w:rsidRDefault="00A167FB" w:rsidP="00DD6D14">
            <w:pPr>
              <w:jc w:val="both"/>
              <w:rPr>
                <w:rFonts w:ascii="Comic Sans MS" w:hAnsi="Comic Sans MS"/>
                <w:noProof/>
                <w:sz w:val="20"/>
                <w:szCs w:val="20"/>
                <w:lang w:eastAsia="en-GB"/>
              </w:rPr>
            </w:pPr>
            <w:r>
              <w:rPr>
                <w:rFonts w:ascii="Comic Sans MS" w:hAnsi="Comic Sans MS"/>
                <w:noProof/>
                <w:sz w:val="20"/>
                <w:szCs w:val="20"/>
                <w:lang w:eastAsia="en-GB"/>
              </w:rPr>
              <w:t>U</w:t>
            </w:r>
            <w:r w:rsidR="00DD6D14">
              <w:rPr>
                <w:rFonts w:ascii="Comic Sans MS" w:hAnsi="Comic Sans MS"/>
                <w:noProof/>
                <w:sz w:val="20"/>
                <w:szCs w:val="20"/>
                <w:lang w:eastAsia="en-GB"/>
              </w:rPr>
              <w:t>sing the letters we have learned can you pick 5 and think of ingredients for a magical cure that begin with those sounds?</w:t>
            </w:r>
          </w:p>
          <w:p w:rsidR="00383F7E" w:rsidRDefault="00DD6D14" w:rsidP="00DD6D14">
            <w:pPr>
              <w:jc w:val="both"/>
              <w:rPr>
                <w:rFonts w:ascii="Comic Sans MS" w:hAnsi="Comic Sans MS"/>
                <w:noProof/>
                <w:sz w:val="20"/>
                <w:szCs w:val="20"/>
                <w:lang w:eastAsia="en-GB"/>
              </w:rPr>
            </w:pPr>
            <w:r>
              <w:rPr>
                <w:rFonts w:ascii="Comic Sans MS" w:hAnsi="Comic Sans MS"/>
                <w:noProof/>
                <w:sz w:val="20"/>
                <w:szCs w:val="20"/>
                <w:lang w:eastAsia="en-GB"/>
              </w:rPr>
              <w:t xml:space="preserve"> E.g. m could be marshmallows, p could be purple potatoes. </w:t>
            </w:r>
          </w:p>
          <w:p w:rsidR="005F2D12" w:rsidRPr="00B44928" w:rsidRDefault="005F2D12" w:rsidP="003A5ADC">
            <w:pPr>
              <w:jc w:val="both"/>
              <w:rPr>
                <w:rFonts w:ascii="Comic Sans MS" w:hAnsi="Comic Sans MS"/>
                <w:sz w:val="20"/>
                <w:szCs w:val="20"/>
                <w:lang w:eastAsia="en-GB"/>
              </w:rPr>
            </w:pPr>
          </w:p>
          <w:p w:rsidR="00B44928" w:rsidRPr="00B44928" w:rsidRDefault="00DD6D14" w:rsidP="00DD6D14">
            <w:pPr>
              <w:jc w:val="center"/>
              <w:rPr>
                <w:rFonts w:ascii="Comic Sans MS" w:hAnsi="Comic Sans MS"/>
                <w:sz w:val="20"/>
                <w:szCs w:val="20"/>
                <w:lang w:eastAsia="en-GB"/>
              </w:rPr>
            </w:pPr>
            <w:r>
              <w:rPr>
                <w:rFonts w:ascii="Comic Sans MS" w:hAnsi="Comic Sans MS"/>
                <w:noProof/>
                <w:sz w:val="20"/>
                <w:szCs w:val="20"/>
                <w:lang w:eastAsia="en-GB"/>
              </w:rPr>
              <w:drawing>
                <wp:inline distT="0" distB="0" distL="0" distR="0">
                  <wp:extent cx="1819956" cy="101917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tions.jpg"/>
                          <pic:cNvPicPr/>
                        </pic:nvPicPr>
                        <pic:blipFill>
                          <a:blip r:embed="rId9">
                            <a:extLst>
                              <a:ext uri="{28A0092B-C50C-407E-A947-70E740481C1C}">
                                <a14:useLocalDpi xmlns:a14="http://schemas.microsoft.com/office/drawing/2010/main" val="0"/>
                              </a:ext>
                            </a:extLst>
                          </a:blip>
                          <a:stretch>
                            <a:fillRect/>
                          </a:stretch>
                        </pic:blipFill>
                        <pic:spPr>
                          <a:xfrm>
                            <a:off x="0" y="0"/>
                            <a:ext cx="1836618" cy="1028506"/>
                          </a:xfrm>
                          <a:prstGeom prst="rect">
                            <a:avLst/>
                          </a:prstGeom>
                        </pic:spPr>
                      </pic:pic>
                    </a:graphicData>
                  </a:graphic>
                </wp:inline>
              </w:drawing>
            </w:r>
          </w:p>
          <w:p w:rsidR="00F118CD" w:rsidRPr="00B44928" w:rsidRDefault="00A167FB" w:rsidP="003A5ADC">
            <w:pPr>
              <w:jc w:val="both"/>
              <w:rPr>
                <w:rFonts w:ascii="Comic Sans MS" w:hAnsi="Comic Sans MS"/>
                <w:sz w:val="20"/>
                <w:szCs w:val="20"/>
                <w:lang w:eastAsia="en-GB"/>
              </w:rPr>
            </w:pPr>
            <w:r>
              <w:rPr>
                <w:noProof/>
                <w:lang w:eastAsia="en-GB"/>
              </w:rPr>
              <w:t xml:space="preserve">   </w:t>
            </w:r>
          </w:p>
        </w:tc>
      </w:tr>
      <w:tr w:rsidR="00E007AB" w:rsidRPr="00336F71" w:rsidTr="00DA446F">
        <w:tc>
          <w:tcPr>
            <w:tcW w:w="5669" w:type="dxa"/>
          </w:tcPr>
          <w:p w:rsidR="002B3AD7" w:rsidRDefault="00A167FB" w:rsidP="003A5ADC">
            <w:pPr>
              <w:jc w:val="both"/>
              <w:rPr>
                <w:rFonts w:ascii="Comic Sans MS" w:hAnsi="Comic Sans MS"/>
                <w:sz w:val="20"/>
                <w:szCs w:val="20"/>
              </w:rPr>
            </w:pPr>
            <w:r>
              <w:rPr>
                <w:rFonts w:ascii="Comic Sans MS" w:hAnsi="Comic Sans MS"/>
                <w:b/>
                <w:sz w:val="20"/>
                <w:szCs w:val="20"/>
              </w:rPr>
              <w:t xml:space="preserve">Write it Wednesday </w:t>
            </w:r>
            <w:r w:rsidR="00DA4FAE">
              <w:rPr>
                <w:rFonts w:ascii="Comic Sans MS" w:hAnsi="Comic Sans MS"/>
                <w:noProof/>
                <w:sz w:val="20"/>
                <w:szCs w:val="20"/>
                <w:lang w:eastAsia="en-GB"/>
              </w:rPr>
              <w:t xml:space="preserve">                 </w:t>
            </w:r>
          </w:p>
          <w:p w:rsidR="003A5ADC" w:rsidRDefault="00A54855" w:rsidP="00362A97">
            <w:pPr>
              <w:jc w:val="both"/>
              <w:rPr>
                <w:rFonts w:ascii="Comic Sans MS" w:hAnsi="Comic Sans MS"/>
                <w:sz w:val="20"/>
                <w:szCs w:val="20"/>
              </w:rPr>
            </w:pPr>
            <w:r>
              <w:rPr>
                <w:rFonts w:ascii="Comic Sans MS" w:hAnsi="Comic Sans MS"/>
                <w:sz w:val="20"/>
                <w:szCs w:val="20"/>
              </w:rPr>
              <w:t>‘If I had a mirror self we c</w:t>
            </w:r>
            <w:r w:rsidR="00383F7E">
              <w:rPr>
                <w:rFonts w:ascii="Comic Sans MS" w:hAnsi="Comic Sans MS"/>
                <w:sz w:val="20"/>
                <w:szCs w:val="20"/>
              </w:rPr>
              <w:t>ould…’ writing activity.</w:t>
            </w:r>
          </w:p>
          <w:p w:rsidR="00383F7E" w:rsidRDefault="00383F7E" w:rsidP="00362A97">
            <w:pPr>
              <w:jc w:val="both"/>
              <w:rPr>
                <w:rFonts w:ascii="Comic Sans MS" w:hAnsi="Comic Sans MS"/>
                <w:sz w:val="20"/>
                <w:szCs w:val="20"/>
              </w:rPr>
            </w:pPr>
            <w:r>
              <w:rPr>
                <w:rFonts w:ascii="Comic Sans MS" w:hAnsi="Comic Sans MS"/>
                <w:sz w:val="20"/>
                <w:szCs w:val="20"/>
              </w:rPr>
              <w:t xml:space="preserve">Using the writing sheet, think carefully about what you would do if </w:t>
            </w:r>
            <w:r w:rsidR="00A54855">
              <w:rPr>
                <w:rFonts w:ascii="Comic Sans MS" w:hAnsi="Comic Sans MS"/>
                <w:sz w:val="20"/>
                <w:szCs w:val="20"/>
              </w:rPr>
              <w:t>you had your own mirror self, just like Mirror Belle. What would you do together</w:t>
            </w:r>
            <w:r>
              <w:rPr>
                <w:rFonts w:ascii="Comic Sans MS" w:hAnsi="Comic Sans MS"/>
                <w:sz w:val="20"/>
                <w:szCs w:val="20"/>
              </w:rPr>
              <w:t>?</w:t>
            </w:r>
          </w:p>
          <w:p w:rsidR="00383F7E" w:rsidRDefault="00383F7E" w:rsidP="00362A97">
            <w:pPr>
              <w:jc w:val="both"/>
              <w:rPr>
                <w:rFonts w:ascii="Comic Sans MS" w:hAnsi="Comic Sans MS"/>
                <w:sz w:val="20"/>
                <w:szCs w:val="20"/>
              </w:rPr>
            </w:pPr>
            <w:r>
              <w:rPr>
                <w:rFonts w:ascii="Comic Sans MS" w:hAnsi="Comic Sans MS"/>
                <w:sz w:val="20"/>
                <w:szCs w:val="20"/>
              </w:rPr>
              <w:t>Can you write (mark make) your ideas? Maybe you could be even more brilliant and sound out the letters you can hear and try to write them?</w:t>
            </w:r>
          </w:p>
          <w:p w:rsidR="00A54855" w:rsidRDefault="00A54855" w:rsidP="00A54855">
            <w:pPr>
              <w:jc w:val="center"/>
              <w:rPr>
                <w:rFonts w:ascii="Comic Sans MS" w:hAnsi="Comic Sans MS"/>
                <w:sz w:val="20"/>
                <w:szCs w:val="20"/>
              </w:rPr>
            </w:pPr>
            <w:r>
              <w:rPr>
                <w:rFonts w:ascii="Comic Sans MS" w:hAnsi="Comic Sans MS"/>
                <w:noProof/>
                <w:sz w:val="20"/>
                <w:szCs w:val="20"/>
                <w:lang w:eastAsia="en-GB"/>
              </w:rPr>
              <w:drawing>
                <wp:inline distT="0" distB="0" distL="0" distR="0">
                  <wp:extent cx="1360221" cy="942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rror belle.jpg"/>
                          <pic:cNvPicPr/>
                        </pic:nvPicPr>
                        <pic:blipFill>
                          <a:blip r:embed="rId10">
                            <a:extLst>
                              <a:ext uri="{28A0092B-C50C-407E-A947-70E740481C1C}">
                                <a14:useLocalDpi xmlns:a14="http://schemas.microsoft.com/office/drawing/2010/main" val="0"/>
                              </a:ext>
                            </a:extLst>
                          </a:blip>
                          <a:stretch>
                            <a:fillRect/>
                          </a:stretch>
                        </pic:blipFill>
                        <pic:spPr>
                          <a:xfrm>
                            <a:off x="0" y="0"/>
                            <a:ext cx="1361224" cy="943670"/>
                          </a:xfrm>
                          <a:prstGeom prst="rect">
                            <a:avLst/>
                          </a:prstGeom>
                        </pic:spPr>
                      </pic:pic>
                    </a:graphicData>
                  </a:graphic>
                </wp:inline>
              </w:drawing>
            </w:r>
          </w:p>
          <w:p w:rsidR="00383F7E" w:rsidRPr="00362A97" w:rsidRDefault="00383F7E" w:rsidP="00383F7E">
            <w:pPr>
              <w:jc w:val="center"/>
            </w:pPr>
          </w:p>
        </w:tc>
        <w:tc>
          <w:tcPr>
            <w:tcW w:w="4651" w:type="dxa"/>
          </w:tcPr>
          <w:p w:rsidR="00D83CEE" w:rsidRDefault="00E06134" w:rsidP="003A5ADC">
            <w:pPr>
              <w:jc w:val="both"/>
              <w:rPr>
                <w:rFonts w:ascii="Comic Sans MS" w:hAnsi="Comic Sans MS"/>
                <w:noProof/>
                <w:sz w:val="20"/>
                <w:szCs w:val="20"/>
                <w:lang w:eastAsia="en-GB"/>
              </w:rPr>
            </w:pPr>
            <w:r w:rsidRPr="00336F71">
              <w:rPr>
                <w:rFonts w:ascii="Comic Sans MS" w:hAnsi="Comic Sans MS"/>
                <w:b/>
                <w:sz w:val="20"/>
                <w:szCs w:val="20"/>
              </w:rPr>
              <w:t xml:space="preserve">Thursday </w:t>
            </w:r>
            <w:r w:rsidR="00037123" w:rsidRPr="00336F71">
              <w:rPr>
                <w:rFonts w:ascii="Comic Sans MS" w:hAnsi="Comic Sans MS"/>
                <w:b/>
                <w:sz w:val="20"/>
                <w:szCs w:val="20"/>
              </w:rPr>
              <w:t>–</w:t>
            </w:r>
            <w:r w:rsidR="00DA4FAE">
              <w:rPr>
                <w:rFonts w:ascii="Comic Sans MS" w:hAnsi="Comic Sans MS"/>
                <w:b/>
                <w:sz w:val="20"/>
                <w:szCs w:val="20"/>
              </w:rPr>
              <w:t xml:space="preserve"> </w:t>
            </w:r>
            <w:r w:rsidR="00A54855">
              <w:rPr>
                <w:rFonts w:ascii="Comic Sans MS" w:hAnsi="Comic Sans MS"/>
                <w:b/>
                <w:sz w:val="20"/>
                <w:szCs w:val="20"/>
              </w:rPr>
              <w:t>Break the rules for the day</w:t>
            </w:r>
          </w:p>
          <w:p w:rsidR="00F47D1F" w:rsidRDefault="00A54855" w:rsidP="003A5ADC">
            <w:pPr>
              <w:jc w:val="both"/>
              <w:rPr>
                <w:rFonts w:ascii="Comic Sans MS" w:hAnsi="Comic Sans MS"/>
                <w:noProof/>
                <w:sz w:val="20"/>
                <w:szCs w:val="20"/>
                <w:lang w:eastAsia="en-GB"/>
              </w:rPr>
            </w:pPr>
            <w:r>
              <w:rPr>
                <w:rFonts w:ascii="Comic Sans MS" w:hAnsi="Comic Sans MS"/>
                <w:noProof/>
                <w:sz w:val="20"/>
                <w:szCs w:val="20"/>
                <w:lang w:eastAsia="en-GB"/>
              </w:rPr>
              <w:t>Mirror Belle tells Ellen that she is allowed to splash water all over the bathroom floor in her palace. Can you think of some rules that you could break? (Safe ones of course.)</w:t>
            </w:r>
          </w:p>
          <w:p w:rsidR="00A54855" w:rsidRDefault="00A54855" w:rsidP="003A5ADC">
            <w:pPr>
              <w:jc w:val="both"/>
              <w:rPr>
                <w:rFonts w:ascii="Comic Sans MS" w:hAnsi="Comic Sans MS"/>
                <w:noProof/>
                <w:sz w:val="20"/>
                <w:szCs w:val="20"/>
                <w:lang w:eastAsia="en-GB"/>
              </w:rPr>
            </w:pPr>
            <w:r>
              <w:rPr>
                <w:rFonts w:ascii="Comic Sans MS" w:hAnsi="Comic Sans MS"/>
                <w:noProof/>
                <w:sz w:val="20"/>
                <w:szCs w:val="20"/>
                <w:lang w:eastAsia="en-GB"/>
              </w:rPr>
              <w:t>I can think of a couple to start</w:t>
            </w:r>
          </w:p>
          <w:p w:rsidR="00A54855" w:rsidRDefault="00A54855" w:rsidP="003A5ADC">
            <w:pPr>
              <w:jc w:val="both"/>
              <w:rPr>
                <w:rFonts w:ascii="Comic Sans MS" w:hAnsi="Comic Sans MS"/>
                <w:noProof/>
                <w:sz w:val="20"/>
                <w:szCs w:val="20"/>
                <w:lang w:eastAsia="en-GB"/>
              </w:rPr>
            </w:pPr>
          </w:p>
          <w:p w:rsidR="00A54855" w:rsidRDefault="00D33435" w:rsidP="003A5ADC">
            <w:pPr>
              <w:jc w:val="both"/>
              <w:rPr>
                <w:rFonts w:ascii="Comic Sans MS" w:hAnsi="Comic Sans MS"/>
                <w:noProof/>
                <w:sz w:val="20"/>
                <w:szCs w:val="20"/>
                <w:lang w:eastAsia="en-GB"/>
              </w:rPr>
            </w:pPr>
            <w:r>
              <w:rPr>
                <w:rFonts w:ascii="Comic Sans MS" w:hAnsi="Comic Sans MS"/>
                <w:noProof/>
                <w:sz w:val="20"/>
                <w:szCs w:val="20"/>
                <w:lang w:eastAsia="en-GB"/>
              </w:rPr>
              <w:t>Always have lots</w:t>
            </w:r>
            <w:r w:rsidR="00A54855">
              <w:rPr>
                <w:rFonts w:ascii="Comic Sans MS" w:hAnsi="Comic Sans MS"/>
                <w:noProof/>
                <w:sz w:val="20"/>
                <w:szCs w:val="20"/>
                <w:lang w:eastAsia="en-GB"/>
              </w:rPr>
              <w:t xml:space="preserve"> of chocolate before dinner. </w:t>
            </w:r>
          </w:p>
          <w:p w:rsidR="00A54855" w:rsidRDefault="00D33435" w:rsidP="003A5ADC">
            <w:pPr>
              <w:jc w:val="both"/>
              <w:rPr>
                <w:rFonts w:ascii="Comic Sans MS" w:hAnsi="Comic Sans MS"/>
                <w:noProof/>
                <w:sz w:val="20"/>
                <w:szCs w:val="20"/>
                <w:lang w:eastAsia="en-GB"/>
              </w:rPr>
            </w:pPr>
            <w:r>
              <w:rPr>
                <w:rFonts w:ascii="Comic Sans MS" w:hAnsi="Comic Sans MS"/>
                <w:noProof/>
                <w:sz w:val="20"/>
                <w:szCs w:val="20"/>
                <w:lang w:eastAsia="en-GB"/>
              </w:rPr>
              <w:t xml:space="preserve">Never go to bed until after </w:t>
            </w:r>
            <w:r w:rsidR="00A54855">
              <w:rPr>
                <w:rFonts w:ascii="Comic Sans MS" w:hAnsi="Comic Sans MS"/>
                <w:noProof/>
                <w:sz w:val="20"/>
                <w:szCs w:val="20"/>
                <w:lang w:eastAsia="en-GB"/>
              </w:rPr>
              <w:t>midnight!</w:t>
            </w:r>
          </w:p>
          <w:p w:rsidR="00A54855" w:rsidRDefault="00A54855" w:rsidP="003A5ADC">
            <w:pPr>
              <w:jc w:val="both"/>
              <w:rPr>
                <w:rFonts w:ascii="Comic Sans MS" w:hAnsi="Comic Sans MS"/>
                <w:noProof/>
                <w:sz w:val="20"/>
                <w:szCs w:val="20"/>
                <w:lang w:eastAsia="en-GB"/>
              </w:rPr>
            </w:pPr>
            <w:r>
              <w:rPr>
                <w:rFonts w:ascii="Comic Sans MS" w:hAnsi="Comic Sans MS"/>
                <w:noProof/>
                <w:sz w:val="20"/>
                <w:szCs w:val="20"/>
                <w:lang w:eastAsia="en-GB"/>
              </w:rPr>
              <w:t>Put</w:t>
            </w:r>
            <w:r w:rsidR="00D33435">
              <w:rPr>
                <w:rFonts w:ascii="Comic Sans MS" w:hAnsi="Comic Sans MS"/>
                <w:noProof/>
                <w:sz w:val="20"/>
                <w:szCs w:val="20"/>
                <w:lang w:eastAsia="en-GB"/>
              </w:rPr>
              <w:t xml:space="preserve"> lots of</w:t>
            </w:r>
            <w:r>
              <w:rPr>
                <w:rFonts w:ascii="Comic Sans MS" w:hAnsi="Comic Sans MS"/>
                <w:noProof/>
                <w:sz w:val="20"/>
                <w:szCs w:val="20"/>
                <w:lang w:eastAsia="en-GB"/>
              </w:rPr>
              <w:t xml:space="preserve"> glitter and slime in the bath.</w:t>
            </w:r>
          </w:p>
          <w:p w:rsidR="00D33435" w:rsidRDefault="00D33435" w:rsidP="00D33435">
            <w:pPr>
              <w:jc w:val="center"/>
              <w:rPr>
                <w:rFonts w:ascii="Comic Sans MS" w:hAnsi="Comic Sans MS"/>
                <w:noProof/>
                <w:sz w:val="20"/>
                <w:szCs w:val="20"/>
                <w:lang w:eastAsia="en-GB"/>
              </w:rPr>
            </w:pPr>
            <w:r>
              <w:rPr>
                <w:rFonts w:ascii="Comic Sans MS" w:hAnsi="Comic Sans MS"/>
                <w:noProof/>
                <w:sz w:val="20"/>
                <w:szCs w:val="20"/>
                <w:lang w:eastAsia="en-GB"/>
              </w:rPr>
              <w:drawing>
                <wp:inline distT="0" distB="0" distL="0" distR="0">
                  <wp:extent cx="1047750" cy="874871"/>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litter bath.jpg"/>
                          <pic:cNvPicPr/>
                        </pic:nvPicPr>
                        <pic:blipFill>
                          <a:blip r:embed="rId11">
                            <a:extLst>
                              <a:ext uri="{28A0092B-C50C-407E-A947-70E740481C1C}">
                                <a14:useLocalDpi xmlns:a14="http://schemas.microsoft.com/office/drawing/2010/main" val="0"/>
                              </a:ext>
                            </a:extLst>
                          </a:blip>
                          <a:stretch>
                            <a:fillRect/>
                          </a:stretch>
                        </pic:blipFill>
                        <pic:spPr>
                          <a:xfrm>
                            <a:off x="0" y="0"/>
                            <a:ext cx="1056549" cy="882218"/>
                          </a:xfrm>
                          <a:prstGeom prst="rect">
                            <a:avLst/>
                          </a:prstGeom>
                        </pic:spPr>
                      </pic:pic>
                    </a:graphicData>
                  </a:graphic>
                </wp:inline>
              </w:drawing>
            </w:r>
          </w:p>
          <w:p w:rsidR="00F47D1F" w:rsidRPr="00A167FB" w:rsidRDefault="00F47D1F" w:rsidP="003A5ADC">
            <w:pPr>
              <w:jc w:val="both"/>
              <w:rPr>
                <w:rFonts w:ascii="Comic Sans MS" w:hAnsi="Comic Sans MS"/>
                <w:noProof/>
                <w:sz w:val="20"/>
                <w:szCs w:val="20"/>
                <w:lang w:eastAsia="en-GB"/>
              </w:rPr>
            </w:pPr>
          </w:p>
        </w:tc>
        <w:tc>
          <w:tcPr>
            <w:tcW w:w="5415" w:type="dxa"/>
          </w:tcPr>
          <w:p w:rsidR="004212EF" w:rsidRDefault="00B027E1" w:rsidP="003A5ADC">
            <w:pPr>
              <w:jc w:val="both"/>
              <w:rPr>
                <w:rFonts w:ascii="Comic Sans MS" w:hAnsi="Comic Sans MS"/>
                <w:b/>
                <w:sz w:val="20"/>
                <w:szCs w:val="20"/>
              </w:rPr>
            </w:pPr>
            <w:r w:rsidRPr="00336F71">
              <w:rPr>
                <w:rFonts w:ascii="Comic Sans MS" w:hAnsi="Comic Sans MS"/>
                <w:b/>
                <w:sz w:val="20"/>
                <w:szCs w:val="20"/>
              </w:rPr>
              <w:t xml:space="preserve">Friday </w:t>
            </w:r>
            <w:r w:rsidR="00E06134" w:rsidRPr="00336F71">
              <w:rPr>
                <w:rFonts w:ascii="Comic Sans MS" w:hAnsi="Comic Sans MS"/>
                <w:b/>
                <w:sz w:val="20"/>
                <w:szCs w:val="20"/>
              </w:rPr>
              <w:t>–</w:t>
            </w:r>
            <w:r w:rsidRPr="00336F71">
              <w:rPr>
                <w:rFonts w:ascii="Comic Sans MS" w:hAnsi="Comic Sans MS"/>
                <w:b/>
                <w:sz w:val="20"/>
                <w:szCs w:val="20"/>
              </w:rPr>
              <w:t xml:space="preserve"> </w:t>
            </w:r>
            <w:r w:rsidR="004212EF">
              <w:rPr>
                <w:rFonts w:ascii="Comic Sans MS" w:hAnsi="Comic Sans MS"/>
                <w:b/>
                <w:sz w:val="20"/>
                <w:szCs w:val="20"/>
              </w:rPr>
              <w:t>Wonderful imagination</w:t>
            </w:r>
            <w:bookmarkStart w:id="0" w:name="_GoBack"/>
            <w:bookmarkEnd w:id="0"/>
          </w:p>
          <w:p w:rsidR="00B44928" w:rsidRDefault="00D33435" w:rsidP="003A5ADC">
            <w:pPr>
              <w:jc w:val="both"/>
              <w:rPr>
                <w:rFonts w:ascii="Comic Sans MS" w:hAnsi="Comic Sans MS"/>
                <w:b/>
                <w:sz w:val="20"/>
                <w:szCs w:val="20"/>
              </w:rPr>
            </w:pPr>
            <w:r>
              <w:rPr>
                <w:rFonts w:ascii="Comic Sans MS" w:hAnsi="Comic Sans MS"/>
                <w:b/>
                <w:sz w:val="20"/>
                <w:szCs w:val="20"/>
              </w:rPr>
              <w:t>Imagine you lived in a castle like Princess Mirror Belle. What kind of kingdom would it be? Would it be high up a mountain or in the middle of a grassy field? Would you have a moat or a ferocious dragon to protect you? What kind of rooms would you have in your castle, an enormous soft play room? Secret tunnels to go on adventures in?</w:t>
            </w:r>
          </w:p>
          <w:p w:rsidR="00D33435" w:rsidRDefault="00D33435" w:rsidP="003A5ADC">
            <w:pPr>
              <w:jc w:val="both"/>
              <w:rPr>
                <w:rFonts w:ascii="Comic Sans MS" w:hAnsi="Comic Sans MS"/>
                <w:b/>
                <w:sz w:val="20"/>
                <w:szCs w:val="20"/>
              </w:rPr>
            </w:pPr>
          </w:p>
          <w:p w:rsidR="00DA446F" w:rsidRDefault="00D33435" w:rsidP="003A5ADC">
            <w:pPr>
              <w:jc w:val="both"/>
              <w:rPr>
                <w:rFonts w:ascii="Comic Sans MS" w:hAnsi="Comic Sans MS"/>
                <w:b/>
                <w:sz w:val="20"/>
                <w:szCs w:val="20"/>
              </w:rPr>
            </w:pPr>
            <w:r>
              <w:rPr>
                <w:rFonts w:ascii="Comic Sans MS" w:hAnsi="Comic Sans MS"/>
                <w:b/>
                <w:sz w:val="20"/>
                <w:szCs w:val="20"/>
              </w:rPr>
              <w:t xml:space="preserve">Can you draw your own castle with all of the things you would like it to have. </w:t>
            </w:r>
          </w:p>
          <w:p w:rsidR="00DA446F" w:rsidRDefault="00D33435" w:rsidP="00D33435">
            <w:pPr>
              <w:jc w:val="center"/>
              <w:rPr>
                <w:rFonts w:ascii="Comic Sans MS" w:hAnsi="Comic Sans MS"/>
                <w:b/>
                <w:sz w:val="20"/>
                <w:szCs w:val="20"/>
              </w:rPr>
            </w:pPr>
            <w:r>
              <w:rPr>
                <w:rFonts w:ascii="Comic Sans MS" w:hAnsi="Comic Sans MS"/>
                <w:b/>
                <w:noProof/>
                <w:sz w:val="20"/>
                <w:szCs w:val="20"/>
                <w:lang w:eastAsia="en-GB"/>
              </w:rPr>
              <w:drawing>
                <wp:inline distT="0" distB="0" distL="0" distR="0">
                  <wp:extent cx="1798955" cy="790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stle.jpg"/>
                          <pic:cNvPicPr/>
                        </pic:nvPicPr>
                        <pic:blipFill>
                          <a:blip r:embed="rId12">
                            <a:extLst>
                              <a:ext uri="{28A0092B-C50C-407E-A947-70E740481C1C}">
                                <a14:useLocalDpi xmlns:a14="http://schemas.microsoft.com/office/drawing/2010/main" val="0"/>
                              </a:ext>
                            </a:extLst>
                          </a:blip>
                          <a:stretch>
                            <a:fillRect/>
                          </a:stretch>
                        </pic:blipFill>
                        <pic:spPr>
                          <a:xfrm>
                            <a:off x="0" y="0"/>
                            <a:ext cx="1817649" cy="798790"/>
                          </a:xfrm>
                          <a:prstGeom prst="rect">
                            <a:avLst/>
                          </a:prstGeom>
                        </pic:spPr>
                      </pic:pic>
                    </a:graphicData>
                  </a:graphic>
                </wp:inline>
              </w:drawing>
            </w:r>
          </w:p>
          <w:p w:rsidR="00DA446F" w:rsidRDefault="00DA446F" w:rsidP="003A5ADC">
            <w:pPr>
              <w:jc w:val="both"/>
              <w:rPr>
                <w:rFonts w:ascii="Comic Sans MS" w:hAnsi="Comic Sans MS"/>
                <w:b/>
                <w:sz w:val="20"/>
                <w:szCs w:val="20"/>
              </w:rPr>
            </w:pPr>
          </w:p>
          <w:p w:rsidR="005D0AC2" w:rsidRPr="00DA446F" w:rsidRDefault="005D0AC2" w:rsidP="003A5ADC">
            <w:pPr>
              <w:jc w:val="both"/>
              <w:rPr>
                <w:rFonts w:ascii="Comic Sans MS" w:hAnsi="Comic Sans MS"/>
                <w:sz w:val="20"/>
                <w:szCs w:val="20"/>
              </w:rPr>
            </w:pPr>
          </w:p>
        </w:tc>
      </w:tr>
    </w:tbl>
    <w:p w:rsidR="00736480" w:rsidRPr="00336F71" w:rsidRDefault="00736480" w:rsidP="00E007AB">
      <w:pPr>
        <w:rPr>
          <w:rFonts w:ascii="Comic Sans MS" w:hAnsi="Comic Sans MS"/>
          <w:sz w:val="20"/>
          <w:szCs w:val="20"/>
        </w:rPr>
      </w:pPr>
    </w:p>
    <w:sectPr w:rsidR="00736480" w:rsidRPr="00336F71" w:rsidSect="00A54855">
      <w:pgSz w:w="16838" w:h="11906" w:orient="landscape"/>
      <w:pgMar w:top="1191"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7B46"/>
    <w:multiLevelType w:val="hybridMultilevel"/>
    <w:tmpl w:val="0230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1E5611"/>
    <w:multiLevelType w:val="hybridMultilevel"/>
    <w:tmpl w:val="1DEA0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14454E1"/>
    <w:multiLevelType w:val="hybridMultilevel"/>
    <w:tmpl w:val="ED98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627968"/>
    <w:multiLevelType w:val="hybridMultilevel"/>
    <w:tmpl w:val="D2A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DA3060"/>
    <w:multiLevelType w:val="hybridMultilevel"/>
    <w:tmpl w:val="FBA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267337"/>
    <w:multiLevelType w:val="hybridMultilevel"/>
    <w:tmpl w:val="5866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E72988"/>
    <w:multiLevelType w:val="hybridMultilevel"/>
    <w:tmpl w:val="0840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42"/>
    <w:rsid w:val="00037123"/>
    <w:rsid w:val="00050649"/>
    <w:rsid w:val="00060069"/>
    <w:rsid w:val="00085F81"/>
    <w:rsid w:val="001052A3"/>
    <w:rsid w:val="0011388E"/>
    <w:rsid w:val="00223298"/>
    <w:rsid w:val="002B3AD7"/>
    <w:rsid w:val="002F58EB"/>
    <w:rsid w:val="003077A5"/>
    <w:rsid w:val="00336F71"/>
    <w:rsid w:val="00362A97"/>
    <w:rsid w:val="00383F7E"/>
    <w:rsid w:val="003A5ADC"/>
    <w:rsid w:val="00403D21"/>
    <w:rsid w:val="004212EF"/>
    <w:rsid w:val="0044177C"/>
    <w:rsid w:val="00457B42"/>
    <w:rsid w:val="0047796A"/>
    <w:rsid w:val="004D70B4"/>
    <w:rsid w:val="005308F5"/>
    <w:rsid w:val="00550832"/>
    <w:rsid w:val="00592252"/>
    <w:rsid w:val="005C4898"/>
    <w:rsid w:val="005C4AE1"/>
    <w:rsid w:val="005D0AC2"/>
    <w:rsid w:val="005F2D12"/>
    <w:rsid w:val="006A6B00"/>
    <w:rsid w:val="006C74F0"/>
    <w:rsid w:val="00736480"/>
    <w:rsid w:val="00742831"/>
    <w:rsid w:val="007609AA"/>
    <w:rsid w:val="00787303"/>
    <w:rsid w:val="007876BE"/>
    <w:rsid w:val="007F3840"/>
    <w:rsid w:val="007F7245"/>
    <w:rsid w:val="0081534C"/>
    <w:rsid w:val="0083387D"/>
    <w:rsid w:val="008B1A70"/>
    <w:rsid w:val="0090431A"/>
    <w:rsid w:val="009738FF"/>
    <w:rsid w:val="00975061"/>
    <w:rsid w:val="00985CBF"/>
    <w:rsid w:val="009A71EC"/>
    <w:rsid w:val="00A167FB"/>
    <w:rsid w:val="00A54855"/>
    <w:rsid w:val="00A73020"/>
    <w:rsid w:val="00AC3D1A"/>
    <w:rsid w:val="00B027E1"/>
    <w:rsid w:val="00B15F59"/>
    <w:rsid w:val="00B44928"/>
    <w:rsid w:val="00B563E1"/>
    <w:rsid w:val="00B84E20"/>
    <w:rsid w:val="00BE1E10"/>
    <w:rsid w:val="00C41541"/>
    <w:rsid w:val="00CA3FF0"/>
    <w:rsid w:val="00D33435"/>
    <w:rsid w:val="00D35796"/>
    <w:rsid w:val="00D83CEE"/>
    <w:rsid w:val="00DA446F"/>
    <w:rsid w:val="00DA4FAE"/>
    <w:rsid w:val="00DD6D14"/>
    <w:rsid w:val="00DF5BA5"/>
    <w:rsid w:val="00E007AB"/>
    <w:rsid w:val="00E06134"/>
    <w:rsid w:val="00E334E6"/>
    <w:rsid w:val="00E4799F"/>
    <w:rsid w:val="00E822A5"/>
    <w:rsid w:val="00EB2E0E"/>
    <w:rsid w:val="00ED1CB3"/>
    <w:rsid w:val="00F118CD"/>
    <w:rsid w:val="00F4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96"/>
    <w:rPr>
      <w:rFonts w:ascii="Tahoma" w:hAnsi="Tahoma" w:cs="Tahoma"/>
      <w:sz w:val="16"/>
      <w:szCs w:val="16"/>
    </w:rPr>
  </w:style>
  <w:style w:type="paragraph" w:styleId="ListParagraph">
    <w:name w:val="List Paragraph"/>
    <w:basedOn w:val="Normal"/>
    <w:uiPriority w:val="34"/>
    <w:qFormat/>
    <w:rsid w:val="00B15F59"/>
    <w:pPr>
      <w:ind w:left="720"/>
      <w:contextualSpacing/>
    </w:pPr>
  </w:style>
  <w:style w:type="table" w:styleId="LightList-Accent5">
    <w:name w:val="Light List Accent 5"/>
    <w:basedOn w:val="TableNormal"/>
    <w:uiPriority w:val="61"/>
    <w:rsid w:val="005C4A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5C4AE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5">
    <w:name w:val="Medium Shading 1 Accent 5"/>
    <w:basedOn w:val="TableNormal"/>
    <w:uiPriority w:val="63"/>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81534C"/>
    <w:rPr>
      <w:color w:val="0000FF" w:themeColor="hyperlink"/>
      <w:u w:val="single"/>
    </w:rPr>
  </w:style>
  <w:style w:type="character" w:styleId="FollowedHyperlink">
    <w:name w:val="FollowedHyperlink"/>
    <w:basedOn w:val="DefaultParagraphFont"/>
    <w:uiPriority w:val="99"/>
    <w:semiHidden/>
    <w:unhideWhenUsed/>
    <w:rsid w:val="008153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96"/>
    <w:rPr>
      <w:rFonts w:ascii="Tahoma" w:hAnsi="Tahoma" w:cs="Tahoma"/>
      <w:sz w:val="16"/>
      <w:szCs w:val="16"/>
    </w:rPr>
  </w:style>
  <w:style w:type="paragraph" w:styleId="ListParagraph">
    <w:name w:val="List Paragraph"/>
    <w:basedOn w:val="Normal"/>
    <w:uiPriority w:val="34"/>
    <w:qFormat/>
    <w:rsid w:val="00B15F59"/>
    <w:pPr>
      <w:ind w:left="720"/>
      <w:contextualSpacing/>
    </w:pPr>
  </w:style>
  <w:style w:type="table" w:styleId="LightList-Accent5">
    <w:name w:val="Light List Accent 5"/>
    <w:basedOn w:val="TableNormal"/>
    <w:uiPriority w:val="61"/>
    <w:rsid w:val="005C4A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5C4AE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5">
    <w:name w:val="Medium Shading 1 Accent 5"/>
    <w:basedOn w:val="TableNormal"/>
    <w:uiPriority w:val="63"/>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81534C"/>
    <w:rPr>
      <w:color w:val="0000FF" w:themeColor="hyperlink"/>
      <w:u w:val="single"/>
    </w:rPr>
  </w:style>
  <w:style w:type="character" w:styleId="FollowedHyperlink">
    <w:name w:val="FollowedHyperlink"/>
    <w:basedOn w:val="DefaultParagraphFont"/>
    <w:uiPriority w:val="99"/>
    <w:semiHidden/>
    <w:unhideWhenUsed/>
    <w:rsid w:val="00815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LAFaJfcqqt4&amp;t=1s" TargetMode="External"/><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Burton</dc:creator>
  <cp:lastModifiedBy>Emma Hutchinson</cp:lastModifiedBy>
  <cp:revision>2</cp:revision>
  <cp:lastPrinted>2020-03-09T10:41:00Z</cp:lastPrinted>
  <dcterms:created xsi:type="dcterms:W3CDTF">2020-06-12T07:13:00Z</dcterms:created>
  <dcterms:modified xsi:type="dcterms:W3CDTF">2020-06-12T07:13:00Z</dcterms:modified>
</cp:coreProperties>
</file>